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053" w:rsidRDefault="00606D72">
      <w:pPr>
        <w:pStyle w:val="Corpodetexto"/>
        <w:spacing w:line="102" w:lineRule="exact"/>
        <w:ind w:left="79"/>
        <w:rPr>
          <w:rFonts w:ascii="Times New Roman"/>
          <w:b w:val="0"/>
          <w:sz w:val="10"/>
        </w:rPr>
      </w:pPr>
      <w:r>
        <w:rPr>
          <w:rFonts w:ascii="Times New Roman"/>
          <w:b w:val="0"/>
          <w:noProof/>
          <w:position w:val="-1"/>
          <w:sz w:val="10"/>
          <w:lang w:val="pt-BR" w:eastAsia="pt-BR" w:bidi="ar-SA"/>
        </w:rPr>
        <mc:AlternateContent>
          <mc:Choice Requires="wpg">
            <w:drawing>
              <wp:inline distT="0" distB="0" distL="0" distR="0">
                <wp:extent cx="6169025" cy="64770"/>
                <wp:effectExtent l="33655" t="8890" r="36195" b="2540"/>
                <wp:docPr id="1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9025" cy="64770"/>
                          <a:chOff x="0" y="0"/>
                          <a:chExt cx="9715" cy="102"/>
                        </a:xfrm>
                      </wpg:grpSpPr>
                      <wps:wsp>
                        <wps:cNvPr id="12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0" y="51"/>
                            <a:ext cx="9714" cy="0"/>
                          </a:xfrm>
                          <a:prstGeom prst="line">
                            <a:avLst/>
                          </a:prstGeom>
                          <a:noFill/>
                          <a:ln w="6431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F124E9" id="Group 8" o:spid="_x0000_s1026" style="width:485.75pt;height:5.1pt;mso-position-horizontal-relative:char;mso-position-vertical-relative:line" coordsize="9715,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">
                <v:line id="Line 9" o:spid="_x0000_s1027" style="position:absolute;visibility:visible;mso-wrap-style:square" from="0,51" to="9714,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LaG78AAADbAAAADwAAAGRycy9kb3ducmV2LnhtbERPTWsCMRC9C/0PYQq9aVYPolujaKFF&#10;elMXz7Ob6WZxM1mT1N3++0YQvM3jfc5qM9hW3MiHxrGC6SQDQVw53XCtoDh9jhcgQkTW2DomBX8U&#10;YLN+Ga0w167nA92OsRYphEOOCkyMXS5lqAxZDBPXESfux3mLMUFfS+2xT+G2lbMsm0uLDacGgx19&#10;GKoux1+r4FrKQvPSFCyLs+9Ld/i+fu2Uensdtu8gIg3xKX649zrNn8H9l3SAXP8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hLaG78AAADbAAAADwAAAAAAAAAAAAAAAACh&#10;AgAAZHJzL2Rvd25yZXYueG1sUEsFBgAAAAAEAAQA+QAAAI0DAAAAAA==&#10;" strokeweight="1.78647mm"/>
                <w10:anchorlock/>
              </v:group>
            </w:pict>
          </mc:Fallback>
        </mc:AlternateContent>
      </w:r>
    </w:p>
    <w:p w:rsidR="004F4053" w:rsidRDefault="00B93B04">
      <w:pPr>
        <w:pStyle w:val="Corpodetexto"/>
        <w:spacing w:before="26" w:line="261" w:lineRule="auto"/>
        <w:ind w:left="151" w:right="3861"/>
      </w:pPr>
      <w:r>
        <w:t>RUA ORMEZINDA RAMOS LOUREIRO, Nº 180, Bairro Caramurú, Arambaré, RS CNPJ nº 90.152.950/0001-24</w:t>
      </w:r>
    </w:p>
    <w:p w:rsidR="004F4053" w:rsidRDefault="004F4053">
      <w:pPr>
        <w:pStyle w:val="Corpodetexto"/>
        <w:spacing w:before="5"/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2"/>
        <w:gridCol w:w="1296"/>
        <w:gridCol w:w="1114"/>
      </w:tblGrid>
      <w:tr w:rsidR="004F4053">
        <w:trPr>
          <w:trHeight w:val="269"/>
        </w:trPr>
        <w:tc>
          <w:tcPr>
            <w:tcW w:w="9722" w:type="dxa"/>
            <w:gridSpan w:val="3"/>
            <w:tcBorders>
              <w:bottom w:val="nil"/>
            </w:tcBorders>
            <w:shd w:val="clear" w:color="auto" w:fill="BEBEBE"/>
          </w:tcPr>
          <w:p w:rsidR="004F4053" w:rsidRDefault="00B93B04">
            <w:pPr>
              <w:pStyle w:val="TableParagraph"/>
              <w:spacing w:line="231" w:lineRule="exact"/>
              <w:ind w:left="1622"/>
              <w:rPr>
                <w:b/>
                <w:sz w:val="21"/>
              </w:rPr>
            </w:pPr>
            <w:r>
              <w:rPr>
                <w:b/>
                <w:sz w:val="21"/>
              </w:rPr>
              <w:t>1. Coleta de Resíduos Sólidos - Baixa Temporada - 03/03 a 23/12</w:t>
            </w:r>
          </w:p>
        </w:tc>
      </w:tr>
      <w:tr w:rsidR="004F4053">
        <w:trPr>
          <w:trHeight w:val="290"/>
        </w:trPr>
        <w:tc>
          <w:tcPr>
            <w:tcW w:w="7312" w:type="dxa"/>
            <w:tcBorders>
              <w:top w:val="nil"/>
              <w:bottom w:val="single" w:sz="6" w:space="0" w:color="000000"/>
              <w:right w:val="nil"/>
            </w:tcBorders>
            <w:shd w:val="clear" w:color="auto" w:fill="BEBEBE"/>
          </w:tcPr>
          <w:p w:rsidR="004F4053" w:rsidRDefault="00B93B04">
            <w:pPr>
              <w:pStyle w:val="TableParagraph"/>
              <w:spacing w:before="30" w:line="240" w:lineRule="auto"/>
              <w:ind w:left="3467"/>
              <w:rPr>
                <w:b/>
                <w:sz w:val="17"/>
              </w:rPr>
            </w:pPr>
            <w:r>
              <w:rPr>
                <w:b/>
                <w:sz w:val="17"/>
              </w:rPr>
              <w:t>Planilha de Composição de Custos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BEBEBE"/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6" w:space="0" w:color="000000"/>
            </w:tcBorders>
            <w:shd w:val="clear" w:color="auto" w:fill="BEBEBE"/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4F4053">
        <w:trPr>
          <w:trHeight w:val="135"/>
        </w:trPr>
        <w:tc>
          <w:tcPr>
            <w:tcW w:w="9722" w:type="dxa"/>
            <w:gridSpan w:val="3"/>
            <w:tcBorders>
              <w:top w:val="single" w:sz="6" w:space="0" w:color="000000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</w:tr>
      <w:tr w:rsidR="004F4053">
        <w:trPr>
          <w:trHeight w:val="202"/>
        </w:trPr>
        <w:tc>
          <w:tcPr>
            <w:tcW w:w="9722" w:type="dxa"/>
            <w:gridSpan w:val="3"/>
            <w:shd w:val="clear" w:color="auto" w:fill="BEBEBE"/>
          </w:tcPr>
          <w:p w:rsidR="004F4053" w:rsidRDefault="00B93B04">
            <w:pPr>
              <w:pStyle w:val="TableParagraph"/>
              <w:spacing w:line="183" w:lineRule="exact"/>
              <w:ind w:left="3969" w:right="39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Orçamento Sintético</w:t>
            </w:r>
          </w:p>
        </w:tc>
      </w:tr>
      <w:tr w:rsidR="004F4053">
        <w:trPr>
          <w:trHeight w:val="210"/>
        </w:trPr>
        <w:tc>
          <w:tcPr>
            <w:tcW w:w="7312" w:type="dxa"/>
            <w:tcBorders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14" w:line="240" w:lineRule="auto"/>
              <w:ind w:left="1225"/>
              <w:rPr>
                <w:b/>
                <w:sz w:val="15"/>
              </w:rPr>
            </w:pPr>
            <w:r>
              <w:rPr>
                <w:b/>
                <w:sz w:val="15"/>
              </w:rPr>
              <w:t>Descrição do Item</w:t>
            </w:r>
          </w:p>
        </w:tc>
        <w:tc>
          <w:tcPr>
            <w:tcW w:w="12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14" w:line="240" w:lineRule="auto"/>
              <w:ind w:right="84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Custo (R$/mês)</w:t>
            </w:r>
          </w:p>
        </w:tc>
        <w:tc>
          <w:tcPr>
            <w:tcW w:w="1114" w:type="dxa"/>
            <w:tcBorders>
              <w:left w:val="single" w:sz="6" w:space="0" w:color="000000"/>
              <w:bottom w:val="single" w:sz="6" w:space="0" w:color="000000"/>
            </w:tcBorders>
          </w:tcPr>
          <w:p w:rsidR="004F4053" w:rsidRDefault="00B93B04">
            <w:pPr>
              <w:pStyle w:val="TableParagraph"/>
              <w:spacing w:before="14" w:line="240" w:lineRule="auto"/>
              <w:ind w:left="54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%</w:t>
            </w:r>
          </w:p>
        </w:tc>
      </w:tr>
      <w:tr w:rsidR="004F4053">
        <w:trPr>
          <w:trHeight w:val="217"/>
        </w:trPr>
        <w:tc>
          <w:tcPr>
            <w:tcW w:w="731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left="81"/>
              <w:rPr>
                <w:b/>
                <w:sz w:val="15"/>
              </w:rPr>
            </w:pPr>
            <w:r>
              <w:rPr>
                <w:b/>
                <w:sz w:val="15"/>
              </w:rPr>
              <w:t>1. Mão-de-obra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right="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R$ 9.445,96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41,36%</w:t>
            </w:r>
          </w:p>
        </w:tc>
      </w:tr>
      <w:tr w:rsidR="004F4053">
        <w:trPr>
          <w:trHeight w:val="217"/>
        </w:trPr>
        <w:tc>
          <w:tcPr>
            <w:tcW w:w="731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left="81"/>
              <w:rPr>
                <w:sz w:val="15"/>
              </w:rPr>
            </w:pPr>
            <w:r>
              <w:rPr>
                <w:sz w:val="15"/>
              </w:rPr>
              <w:t>1.1. Coletor Turno Dia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R$ 6.164,10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jc w:val="right"/>
              <w:rPr>
                <w:sz w:val="15"/>
              </w:rPr>
            </w:pPr>
            <w:r>
              <w:rPr>
                <w:sz w:val="15"/>
              </w:rPr>
              <w:t>26,99%</w:t>
            </w:r>
          </w:p>
        </w:tc>
      </w:tr>
      <w:tr w:rsidR="004F4053">
        <w:trPr>
          <w:trHeight w:val="217"/>
        </w:trPr>
        <w:tc>
          <w:tcPr>
            <w:tcW w:w="731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left="81"/>
              <w:rPr>
                <w:sz w:val="15"/>
              </w:rPr>
            </w:pPr>
            <w:r>
              <w:rPr>
                <w:sz w:val="15"/>
              </w:rPr>
              <w:t>1.2 - Motorista Turno Dia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R$ 2.679,58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jc w:val="right"/>
              <w:rPr>
                <w:sz w:val="15"/>
              </w:rPr>
            </w:pPr>
            <w:r>
              <w:rPr>
                <w:sz w:val="15"/>
              </w:rPr>
              <w:t>11,73%</w:t>
            </w:r>
          </w:p>
        </w:tc>
      </w:tr>
      <w:tr w:rsidR="004F4053">
        <w:trPr>
          <w:trHeight w:val="217"/>
        </w:trPr>
        <w:tc>
          <w:tcPr>
            <w:tcW w:w="731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left="81"/>
              <w:rPr>
                <w:sz w:val="15"/>
              </w:rPr>
            </w:pPr>
            <w:r>
              <w:rPr>
                <w:sz w:val="15"/>
              </w:rPr>
              <w:t>1.3 - Vale refeição (diário)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R$ 602,28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jc w:val="right"/>
              <w:rPr>
                <w:sz w:val="15"/>
              </w:rPr>
            </w:pPr>
            <w:r>
              <w:rPr>
                <w:sz w:val="15"/>
              </w:rPr>
              <w:t>2,64%</w:t>
            </w:r>
          </w:p>
        </w:tc>
      </w:tr>
      <w:tr w:rsidR="004F4053">
        <w:trPr>
          <w:trHeight w:val="217"/>
        </w:trPr>
        <w:tc>
          <w:tcPr>
            <w:tcW w:w="731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12" w:line="240" w:lineRule="auto"/>
              <w:ind w:left="81"/>
              <w:rPr>
                <w:b/>
                <w:sz w:val="15"/>
              </w:rPr>
            </w:pPr>
            <w:r>
              <w:rPr>
                <w:b/>
                <w:sz w:val="15"/>
              </w:rPr>
              <w:t>2. Uniformes e Equipamentos de Proteção Individual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right="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R$ 257,33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1,13%</w:t>
            </w:r>
          </w:p>
        </w:tc>
      </w:tr>
      <w:tr w:rsidR="004F4053">
        <w:trPr>
          <w:trHeight w:val="217"/>
        </w:trPr>
        <w:tc>
          <w:tcPr>
            <w:tcW w:w="731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left="81"/>
              <w:rPr>
                <w:b/>
                <w:sz w:val="15"/>
              </w:rPr>
            </w:pPr>
            <w:r>
              <w:rPr>
                <w:b/>
                <w:sz w:val="15"/>
              </w:rPr>
              <w:t>3. Veículos e Equipamentos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right="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R$ 7.723,20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33,82%</w:t>
            </w:r>
          </w:p>
        </w:tc>
      </w:tr>
      <w:tr w:rsidR="004F4053">
        <w:trPr>
          <w:trHeight w:val="218"/>
        </w:trPr>
        <w:tc>
          <w:tcPr>
            <w:tcW w:w="731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left="81"/>
              <w:rPr>
                <w:sz w:val="15"/>
              </w:rPr>
            </w:pPr>
            <w:r>
              <w:rPr>
                <w:sz w:val="15"/>
              </w:rPr>
              <w:t>3.1. Veículo Coletor Compactador 15 m³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R$ 7.723,20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jc w:val="right"/>
              <w:rPr>
                <w:sz w:val="15"/>
              </w:rPr>
            </w:pPr>
            <w:r>
              <w:rPr>
                <w:sz w:val="15"/>
              </w:rPr>
              <w:t>33,82%</w:t>
            </w:r>
          </w:p>
        </w:tc>
      </w:tr>
      <w:tr w:rsidR="004F4053">
        <w:trPr>
          <w:trHeight w:val="217"/>
        </w:trPr>
        <w:tc>
          <w:tcPr>
            <w:tcW w:w="731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left="81"/>
              <w:rPr>
                <w:sz w:val="15"/>
              </w:rPr>
            </w:pPr>
            <w:r>
              <w:rPr>
                <w:sz w:val="15"/>
              </w:rPr>
              <w:t>3.1.1. Depreciação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R$ 1.222,13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jc w:val="right"/>
              <w:rPr>
                <w:sz w:val="15"/>
              </w:rPr>
            </w:pPr>
            <w:r>
              <w:rPr>
                <w:sz w:val="15"/>
              </w:rPr>
              <w:t>5,35%</w:t>
            </w:r>
          </w:p>
        </w:tc>
      </w:tr>
      <w:tr w:rsidR="004F4053">
        <w:trPr>
          <w:trHeight w:val="217"/>
        </w:trPr>
        <w:tc>
          <w:tcPr>
            <w:tcW w:w="73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left="45"/>
              <w:rPr>
                <w:sz w:val="15"/>
              </w:rPr>
            </w:pPr>
            <w:r>
              <w:rPr>
                <w:sz w:val="15"/>
              </w:rPr>
              <w:t>3.1.2. Remuneração do Capital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R$ 795,03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jc w:val="right"/>
              <w:rPr>
                <w:sz w:val="15"/>
              </w:rPr>
            </w:pPr>
            <w:r>
              <w:rPr>
                <w:sz w:val="15"/>
              </w:rPr>
              <w:t>3,48%</w:t>
            </w:r>
          </w:p>
        </w:tc>
      </w:tr>
      <w:tr w:rsidR="004F4053">
        <w:trPr>
          <w:trHeight w:val="217"/>
        </w:trPr>
        <w:tc>
          <w:tcPr>
            <w:tcW w:w="731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left="81"/>
              <w:rPr>
                <w:sz w:val="15"/>
              </w:rPr>
            </w:pPr>
            <w:r>
              <w:rPr>
                <w:sz w:val="15"/>
              </w:rPr>
              <w:t>3.1.3. Impostos e Seguros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R$ 137,50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jc w:val="right"/>
              <w:rPr>
                <w:sz w:val="15"/>
              </w:rPr>
            </w:pPr>
            <w:r>
              <w:rPr>
                <w:sz w:val="15"/>
              </w:rPr>
              <w:t>0,60%</w:t>
            </w:r>
          </w:p>
        </w:tc>
      </w:tr>
      <w:tr w:rsidR="004F4053">
        <w:trPr>
          <w:trHeight w:val="217"/>
        </w:trPr>
        <w:tc>
          <w:tcPr>
            <w:tcW w:w="731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left="81"/>
              <w:rPr>
                <w:sz w:val="15"/>
              </w:rPr>
            </w:pPr>
            <w:r>
              <w:rPr>
                <w:sz w:val="15"/>
              </w:rPr>
              <w:t>3.1.4. Consumos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R$ 3.582,55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jc w:val="right"/>
              <w:rPr>
                <w:sz w:val="15"/>
              </w:rPr>
            </w:pPr>
            <w:r>
              <w:rPr>
                <w:sz w:val="15"/>
              </w:rPr>
              <w:t>15,69%</w:t>
            </w:r>
          </w:p>
        </w:tc>
      </w:tr>
      <w:tr w:rsidR="004F4053">
        <w:trPr>
          <w:trHeight w:val="217"/>
        </w:trPr>
        <w:tc>
          <w:tcPr>
            <w:tcW w:w="731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left="81"/>
              <w:rPr>
                <w:sz w:val="15"/>
              </w:rPr>
            </w:pPr>
            <w:r>
              <w:rPr>
                <w:sz w:val="15"/>
              </w:rPr>
              <w:t>3.1.5. Manutenção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R$ 1.545,00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jc w:val="right"/>
              <w:rPr>
                <w:sz w:val="15"/>
              </w:rPr>
            </w:pPr>
            <w:r>
              <w:rPr>
                <w:sz w:val="15"/>
              </w:rPr>
              <w:t>6,77%</w:t>
            </w:r>
          </w:p>
        </w:tc>
      </w:tr>
      <w:tr w:rsidR="004F4053">
        <w:trPr>
          <w:trHeight w:val="217"/>
        </w:trPr>
        <w:tc>
          <w:tcPr>
            <w:tcW w:w="731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left="81"/>
              <w:rPr>
                <w:sz w:val="15"/>
              </w:rPr>
            </w:pPr>
            <w:r>
              <w:rPr>
                <w:sz w:val="15"/>
              </w:rPr>
              <w:t>3.1.6. Pneus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R$ 441,00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jc w:val="right"/>
              <w:rPr>
                <w:sz w:val="15"/>
              </w:rPr>
            </w:pPr>
            <w:r>
              <w:rPr>
                <w:sz w:val="15"/>
              </w:rPr>
              <w:t>1,93%</w:t>
            </w:r>
          </w:p>
        </w:tc>
      </w:tr>
      <w:tr w:rsidR="004F4053">
        <w:trPr>
          <w:trHeight w:val="217"/>
        </w:trPr>
        <w:tc>
          <w:tcPr>
            <w:tcW w:w="731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left="81"/>
              <w:rPr>
                <w:b/>
                <w:sz w:val="15"/>
              </w:rPr>
            </w:pPr>
            <w:r>
              <w:rPr>
                <w:b/>
                <w:sz w:val="15"/>
              </w:rPr>
              <w:t>4. Ferramentas e Materiais de Consumo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right="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R$ 53,17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0,23%</w:t>
            </w:r>
          </w:p>
        </w:tc>
      </w:tr>
      <w:tr w:rsidR="004F4053">
        <w:trPr>
          <w:trHeight w:val="217"/>
        </w:trPr>
        <w:tc>
          <w:tcPr>
            <w:tcW w:w="731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left="81"/>
              <w:rPr>
                <w:b/>
                <w:sz w:val="15"/>
              </w:rPr>
            </w:pPr>
            <w:r>
              <w:rPr>
                <w:b/>
                <w:sz w:val="15"/>
              </w:rPr>
              <w:t>5. Monitoramento da Frota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right="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R$ 1.120,99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240" w:lineRule="auto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4,91%</w:t>
            </w:r>
          </w:p>
        </w:tc>
      </w:tr>
      <w:tr w:rsidR="004F4053">
        <w:trPr>
          <w:trHeight w:val="210"/>
        </w:trPr>
        <w:tc>
          <w:tcPr>
            <w:tcW w:w="7312" w:type="dxa"/>
            <w:tcBorders>
              <w:top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168" w:lineRule="exact"/>
              <w:ind w:left="81"/>
              <w:rPr>
                <w:b/>
                <w:sz w:val="15"/>
              </w:rPr>
            </w:pPr>
            <w:r>
              <w:rPr>
                <w:b/>
                <w:sz w:val="15"/>
              </w:rPr>
              <w:t>6. Benefícios e Despesas Indiretas - BDI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168" w:lineRule="exact"/>
              <w:ind w:right="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R$ 4.235,37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</w:tcBorders>
          </w:tcPr>
          <w:p w:rsidR="004F4053" w:rsidRDefault="00B93B04">
            <w:pPr>
              <w:pStyle w:val="TableParagraph"/>
              <w:spacing w:before="22" w:line="168" w:lineRule="exact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18,55%</w:t>
            </w:r>
          </w:p>
        </w:tc>
      </w:tr>
      <w:tr w:rsidR="004F4053">
        <w:trPr>
          <w:trHeight w:val="202"/>
        </w:trPr>
        <w:tc>
          <w:tcPr>
            <w:tcW w:w="7312" w:type="dxa"/>
            <w:tcBorders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14" w:line="168" w:lineRule="exact"/>
              <w:ind w:left="81"/>
              <w:rPr>
                <w:b/>
                <w:sz w:val="15"/>
              </w:rPr>
            </w:pPr>
            <w:r>
              <w:rPr>
                <w:b/>
                <w:sz w:val="15"/>
              </w:rPr>
              <w:t>PREÇO TOTAL MENSAL COM A COLETA</w:t>
            </w:r>
          </w:p>
        </w:tc>
        <w:tc>
          <w:tcPr>
            <w:tcW w:w="1296" w:type="dxa"/>
            <w:tcBorders>
              <w:left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14" w:line="168" w:lineRule="exact"/>
              <w:ind w:right="58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R$ 22.836,01</w:t>
            </w:r>
          </w:p>
        </w:tc>
        <w:tc>
          <w:tcPr>
            <w:tcW w:w="1114" w:type="dxa"/>
            <w:tcBorders>
              <w:left w:val="single" w:sz="6" w:space="0" w:color="000000"/>
            </w:tcBorders>
          </w:tcPr>
          <w:p w:rsidR="004F4053" w:rsidRDefault="00B93B04">
            <w:pPr>
              <w:pStyle w:val="TableParagraph"/>
              <w:spacing w:before="14" w:line="168" w:lineRule="exact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100%</w:t>
            </w:r>
          </w:p>
        </w:tc>
      </w:tr>
    </w:tbl>
    <w:p w:rsidR="004F4053" w:rsidRDefault="004F4053">
      <w:pPr>
        <w:pStyle w:val="Corpodetexto"/>
        <w:rPr>
          <w:sz w:val="20"/>
        </w:rPr>
      </w:pPr>
    </w:p>
    <w:p w:rsidR="004F4053" w:rsidRDefault="004F4053">
      <w:pPr>
        <w:pStyle w:val="Corpodetexto"/>
        <w:spacing w:before="1"/>
        <w:rPr>
          <w:sz w:val="11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2"/>
        <w:gridCol w:w="1296"/>
      </w:tblGrid>
      <w:tr w:rsidR="004F4053">
        <w:trPr>
          <w:trHeight w:val="190"/>
        </w:trPr>
        <w:tc>
          <w:tcPr>
            <w:tcW w:w="8608" w:type="dxa"/>
            <w:gridSpan w:val="2"/>
            <w:shd w:val="clear" w:color="auto" w:fill="BEBEBE"/>
          </w:tcPr>
          <w:p w:rsidR="004F4053" w:rsidRDefault="00B93B04">
            <w:pPr>
              <w:pStyle w:val="TableParagraph"/>
              <w:spacing w:line="171" w:lineRule="exact"/>
              <w:ind w:left="3716" w:right="367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Quantitativos</w:t>
            </w:r>
          </w:p>
        </w:tc>
      </w:tr>
      <w:tr w:rsidR="004F4053">
        <w:trPr>
          <w:trHeight w:val="190"/>
        </w:trPr>
        <w:tc>
          <w:tcPr>
            <w:tcW w:w="7312" w:type="dxa"/>
            <w:tcBorders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70" w:lineRule="exact"/>
              <w:ind w:left="2733" w:right="269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Mão-de-obra</w:t>
            </w:r>
          </w:p>
        </w:tc>
        <w:tc>
          <w:tcPr>
            <w:tcW w:w="1296" w:type="dxa"/>
            <w:tcBorders>
              <w:left w:val="single" w:sz="6" w:space="0" w:color="000000"/>
            </w:tcBorders>
          </w:tcPr>
          <w:p w:rsidR="004F4053" w:rsidRDefault="00B93B04">
            <w:pPr>
              <w:pStyle w:val="TableParagraph"/>
              <w:spacing w:before="7" w:line="163" w:lineRule="exact"/>
              <w:ind w:right="50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Quantidade</w:t>
            </w:r>
          </w:p>
        </w:tc>
      </w:tr>
      <w:tr w:rsidR="004F4053">
        <w:trPr>
          <w:trHeight w:val="198"/>
        </w:trPr>
        <w:tc>
          <w:tcPr>
            <w:tcW w:w="7312" w:type="dxa"/>
            <w:tcBorders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7" w:line="171" w:lineRule="exact"/>
              <w:ind w:left="80"/>
              <w:rPr>
                <w:sz w:val="15"/>
              </w:rPr>
            </w:pPr>
            <w:r>
              <w:rPr>
                <w:sz w:val="15"/>
              </w:rPr>
              <w:t>1.1. Coletor Turno Dia</w:t>
            </w:r>
          </w:p>
        </w:tc>
        <w:tc>
          <w:tcPr>
            <w:tcW w:w="1296" w:type="dxa"/>
            <w:tcBorders>
              <w:left w:val="single" w:sz="6" w:space="0" w:color="000000"/>
              <w:bottom w:val="single" w:sz="6" w:space="0" w:color="000000"/>
            </w:tcBorders>
          </w:tcPr>
          <w:p w:rsidR="004F4053" w:rsidRDefault="00B93B04">
            <w:pPr>
              <w:pStyle w:val="TableParagraph"/>
              <w:spacing w:before="7" w:line="171" w:lineRule="exact"/>
              <w:ind w:left="53"/>
              <w:jc w:val="center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</w:tr>
      <w:tr w:rsidR="004F4053">
        <w:trPr>
          <w:trHeight w:val="206"/>
        </w:trPr>
        <w:tc>
          <w:tcPr>
            <w:tcW w:w="731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15" w:line="171" w:lineRule="exact"/>
              <w:ind w:left="80"/>
              <w:rPr>
                <w:sz w:val="15"/>
              </w:rPr>
            </w:pPr>
            <w:r>
              <w:rPr>
                <w:sz w:val="15"/>
              </w:rPr>
              <w:t>1.3. Motorista Turno do Dia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F4053" w:rsidRDefault="00B93B04">
            <w:pPr>
              <w:pStyle w:val="TableParagraph"/>
              <w:spacing w:before="15" w:line="171" w:lineRule="exact"/>
              <w:ind w:left="53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</w:tr>
      <w:tr w:rsidR="004F4053">
        <w:trPr>
          <w:trHeight w:val="198"/>
        </w:trPr>
        <w:tc>
          <w:tcPr>
            <w:tcW w:w="7312" w:type="dxa"/>
            <w:tcBorders>
              <w:top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15" w:line="163" w:lineRule="exact"/>
              <w:ind w:left="80"/>
              <w:rPr>
                <w:b/>
                <w:sz w:val="15"/>
              </w:rPr>
            </w:pPr>
            <w:r>
              <w:rPr>
                <w:b/>
                <w:sz w:val="15"/>
              </w:rPr>
              <w:t>Total de mão-de-obra (postos de trabalho)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</w:tcBorders>
          </w:tcPr>
          <w:p w:rsidR="004F4053" w:rsidRDefault="00B93B04">
            <w:pPr>
              <w:pStyle w:val="TableParagraph"/>
              <w:spacing w:before="15" w:line="163" w:lineRule="exact"/>
              <w:ind w:left="5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3</w:t>
            </w:r>
          </w:p>
        </w:tc>
      </w:tr>
      <w:tr w:rsidR="004F4053">
        <w:trPr>
          <w:trHeight w:val="190"/>
        </w:trPr>
        <w:tc>
          <w:tcPr>
            <w:tcW w:w="8608" w:type="dxa"/>
            <w:gridSpan w:val="2"/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4F4053">
        <w:trPr>
          <w:trHeight w:val="198"/>
        </w:trPr>
        <w:tc>
          <w:tcPr>
            <w:tcW w:w="7312" w:type="dxa"/>
            <w:tcBorders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70" w:lineRule="exact"/>
              <w:ind w:left="2735" w:right="269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Veículos e Equipamentos</w:t>
            </w:r>
          </w:p>
        </w:tc>
        <w:tc>
          <w:tcPr>
            <w:tcW w:w="1296" w:type="dxa"/>
            <w:tcBorders>
              <w:left w:val="single" w:sz="6" w:space="0" w:color="000000"/>
              <w:bottom w:val="single" w:sz="6" w:space="0" w:color="000000"/>
            </w:tcBorders>
          </w:tcPr>
          <w:p w:rsidR="004F4053" w:rsidRDefault="00B93B04">
            <w:pPr>
              <w:pStyle w:val="TableParagraph"/>
              <w:spacing w:before="7" w:line="171" w:lineRule="exact"/>
              <w:ind w:right="50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Quantidade</w:t>
            </w:r>
          </w:p>
        </w:tc>
      </w:tr>
      <w:tr w:rsidR="004F4053">
        <w:trPr>
          <w:trHeight w:val="198"/>
        </w:trPr>
        <w:tc>
          <w:tcPr>
            <w:tcW w:w="7312" w:type="dxa"/>
            <w:tcBorders>
              <w:top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15" w:line="163" w:lineRule="exact"/>
              <w:ind w:left="80"/>
              <w:rPr>
                <w:sz w:val="15"/>
              </w:rPr>
            </w:pPr>
            <w:r>
              <w:rPr>
                <w:sz w:val="15"/>
              </w:rPr>
              <w:t>3.1. Veículo Coletor Compactador 15 m³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</w:tcBorders>
          </w:tcPr>
          <w:p w:rsidR="004F4053" w:rsidRDefault="00B93B04">
            <w:pPr>
              <w:pStyle w:val="TableParagraph"/>
              <w:spacing w:before="15" w:line="163" w:lineRule="exact"/>
              <w:ind w:left="53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</w:tr>
    </w:tbl>
    <w:p w:rsidR="004F4053" w:rsidRDefault="004F4053">
      <w:pPr>
        <w:pStyle w:val="Corpodetexto"/>
        <w:rPr>
          <w:sz w:val="20"/>
        </w:rPr>
      </w:pPr>
    </w:p>
    <w:p w:rsidR="004F4053" w:rsidRDefault="004F4053">
      <w:pPr>
        <w:pStyle w:val="Corpodetexto"/>
        <w:rPr>
          <w:sz w:val="14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1342"/>
      </w:tblGrid>
      <w:tr w:rsidR="004F4053">
        <w:trPr>
          <w:trHeight w:val="202"/>
        </w:trPr>
        <w:tc>
          <w:tcPr>
            <w:tcW w:w="3740" w:type="dxa"/>
            <w:tcBorders>
              <w:right w:val="nil"/>
            </w:tcBorders>
          </w:tcPr>
          <w:p w:rsidR="004F4053" w:rsidRDefault="00B93B04">
            <w:pPr>
              <w:pStyle w:val="TableParagraph"/>
              <w:spacing w:before="14" w:line="168" w:lineRule="exact"/>
              <w:ind w:left="80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 (FU)</w:t>
            </w:r>
          </w:p>
        </w:tc>
        <w:tc>
          <w:tcPr>
            <w:tcW w:w="1342" w:type="dxa"/>
            <w:tcBorders>
              <w:left w:val="nil"/>
            </w:tcBorders>
            <w:shd w:val="clear" w:color="auto" w:fill="FFFF00"/>
          </w:tcPr>
          <w:p w:rsidR="004F4053" w:rsidRDefault="00B93B04">
            <w:pPr>
              <w:pStyle w:val="TableParagraph"/>
              <w:spacing w:before="14" w:line="168" w:lineRule="exact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100%</w:t>
            </w:r>
          </w:p>
        </w:tc>
      </w:tr>
    </w:tbl>
    <w:p w:rsidR="004F4053" w:rsidRDefault="004F4053">
      <w:pPr>
        <w:spacing w:line="168" w:lineRule="exact"/>
        <w:jc w:val="right"/>
        <w:rPr>
          <w:sz w:val="15"/>
        </w:rPr>
        <w:sectPr w:rsidR="004F405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280" w:right="720" w:bottom="1020" w:left="1200" w:header="1090" w:footer="825" w:gutter="0"/>
          <w:pgNumType w:start="1"/>
          <w:cols w:space="720"/>
        </w:sectPr>
      </w:pPr>
    </w:p>
    <w:p w:rsidR="004F4053" w:rsidRDefault="00606D72">
      <w:pPr>
        <w:pStyle w:val="Corpodetexto"/>
        <w:spacing w:line="114" w:lineRule="exact"/>
        <w:ind w:left="73"/>
        <w:rPr>
          <w:b w:val="0"/>
          <w:sz w:val="11"/>
        </w:rPr>
      </w:pPr>
      <w:r>
        <w:rPr>
          <w:b w:val="0"/>
          <w:noProof/>
          <w:position w:val="-1"/>
          <w:sz w:val="11"/>
          <w:lang w:val="pt-BR" w:eastAsia="pt-BR" w:bidi="ar-SA"/>
        </w:rPr>
        <w:lastRenderedPageBreak/>
        <mc:AlternateContent>
          <mc:Choice Requires="wpg">
            <w:drawing>
              <wp:inline distT="0" distB="0" distL="0" distR="0">
                <wp:extent cx="6169025" cy="72390"/>
                <wp:effectExtent l="45085" t="2540" r="43815" b="1270"/>
                <wp:docPr id="9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9025" cy="72390"/>
                          <a:chOff x="0" y="0"/>
                          <a:chExt cx="9715" cy="114"/>
                        </a:xfrm>
                      </wpg:grpSpPr>
                      <wps:wsp>
                        <wps:cNvPr id="10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0" y="57"/>
                            <a:ext cx="9714" cy="0"/>
                          </a:xfrm>
                          <a:prstGeom prst="line">
                            <a:avLst/>
                          </a:prstGeom>
                          <a:noFill/>
                          <a:ln w="719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F058C7" id="Group 6" o:spid="_x0000_s1026" style="width:485.75pt;height:5.7pt;mso-position-horizontal-relative:char;mso-position-vertical-relative:line" coordsize="9715,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">
                <v:line id="Line 7" o:spid="_x0000_s1027" style="position:absolute;visibility:visible;mso-wrap-style:square" from="0,57" to="9714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AqC8QAAADbAAAADwAAAGRycy9kb3ducmV2LnhtbESPQW/CMAyF75P2HyJP2mWCdGwaqBDQ&#10;YELsusKFm9WYtqJxqibQll8/H5C42XrP731erHpXqyu1ofJs4H2cgCLOva24MHDYb0czUCEiW6w9&#10;k4GBAqyWz08LTK3v+I+uWSyUhHBI0UAZY5NqHfKSHIaxb4hFO/nWYZS1LbRtsZNwV+tJknxphxVL&#10;Q4kNbUrKz9nFGXgbmpv/0Z/rYTPtajrsPo7rbGfM60v/PQcVqY8P8/361wq+0MsvMoBe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oCoLxAAAANsAAAAPAAAAAAAAAAAA&#10;AAAAAKECAABkcnMvZG93bnJldi54bWxQSwUGAAAAAAQABAD5AAAAkgMAAAAA&#10;" strokeweight="1.99814mm"/>
                <w10:anchorlock/>
              </v:group>
            </w:pict>
          </mc:Fallback>
        </mc:AlternateContent>
      </w:r>
    </w:p>
    <w:p w:rsidR="004F4053" w:rsidRDefault="00B93B04">
      <w:pPr>
        <w:pStyle w:val="Ttulo1"/>
        <w:spacing w:before="17" w:line="285" w:lineRule="auto"/>
        <w:ind w:right="3524"/>
      </w:pPr>
      <w:r>
        <w:t>RUA</w:t>
      </w:r>
      <w:r>
        <w:rPr>
          <w:spacing w:val="-15"/>
        </w:rPr>
        <w:t xml:space="preserve"> </w:t>
      </w:r>
      <w:r>
        <w:t>ORMEZINDA</w:t>
      </w:r>
      <w:r>
        <w:rPr>
          <w:spacing w:val="-14"/>
        </w:rPr>
        <w:t xml:space="preserve"> </w:t>
      </w:r>
      <w:r>
        <w:t>RAMOS</w:t>
      </w:r>
      <w:r>
        <w:rPr>
          <w:spacing w:val="-10"/>
        </w:rPr>
        <w:t xml:space="preserve"> </w:t>
      </w:r>
      <w:r>
        <w:t>LOUREIRO,</w:t>
      </w:r>
      <w:r>
        <w:rPr>
          <w:spacing w:val="-12"/>
        </w:rPr>
        <w:t xml:space="preserve"> </w:t>
      </w:r>
      <w:r>
        <w:t>Nº</w:t>
      </w:r>
      <w:r>
        <w:rPr>
          <w:spacing w:val="-10"/>
        </w:rPr>
        <w:t xml:space="preserve"> </w:t>
      </w:r>
      <w:r>
        <w:t>180,</w:t>
      </w:r>
      <w:r>
        <w:rPr>
          <w:spacing w:val="-12"/>
        </w:rPr>
        <w:t xml:space="preserve"> </w:t>
      </w:r>
      <w:r>
        <w:t>Bairro</w:t>
      </w:r>
      <w:r>
        <w:rPr>
          <w:spacing w:val="-11"/>
        </w:rPr>
        <w:t xml:space="preserve"> </w:t>
      </w:r>
      <w:r>
        <w:t>Caramurú,</w:t>
      </w:r>
      <w:r>
        <w:rPr>
          <w:spacing w:val="-11"/>
        </w:rPr>
        <w:t xml:space="preserve"> </w:t>
      </w:r>
      <w:r>
        <w:t>Arambaré,</w:t>
      </w:r>
      <w:r>
        <w:rPr>
          <w:spacing w:val="-12"/>
        </w:rPr>
        <w:t xml:space="preserve"> </w:t>
      </w:r>
      <w:r>
        <w:t>RS CNPJ nº</w:t>
      </w:r>
      <w:r>
        <w:rPr>
          <w:spacing w:val="-4"/>
        </w:rPr>
        <w:t xml:space="preserve"> </w:t>
      </w:r>
      <w:r>
        <w:t>90.152.950/0001-24</w:t>
      </w:r>
    </w:p>
    <w:p w:rsidR="004F4053" w:rsidRDefault="00B93B04">
      <w:pPr>
        <w:pStyle w:val="PargrafodaLista"/>
        <w:numPr>
          <w:ilvl w:val="0"/>
          <w:numId w:val="2"/>
        </w:numPr>
        <w:tabs>
          <w:tab w:val="left" w:pos="322"/>
        </w:tabs>
        <w:spacing w:before="147"/>
        <w:rPr>
          <w:b/>
          <w:sz w:val="15"/>
        </w:rPr>
      </w:pPr>
      <w:r>
        <w:rPr>
          <w:b/>
          <w:sz w:val="15"/>
        </w:rPr>
        <w:t>Mão-de-obra</w:t>
      </w:r>
    </w:p>
    <w:p w:rsidR="004F4053" w:rsidRDefault="00B93B04">
      <w:pPr>
        <w:pStyle w:val="PargrafodaLista"/>
        <w:numPr>
          <w:ilvl w:val="1"/>
          <w:numId w:val="2"/>
        </w:numPr>
        <w:tabs>
          <w:tab w:val="left" w:pos="449"/>
        </w:tabs>
        <w:spacing w:before="26" w:after="3"/>
        <w:rPr>
          <w:b/>
          <w:sz w:val="15"/>
        </w:rPr>
      </w:pPr>
      <w:r>
        <w:rPr>
          <w:b/>
          <w:sz w:val="15"/>
        </w:rPr>
        <w:t>Coletor Turno</w:t>
      </w:r>
      <w:r>
        <w:rPr>
          <w:b/>
          <w:spacing w:val="1"/>
          <w:sz w:val="15"/>
        </w:rPr>
        <w:t xml:space="preserve"> </w:t>
      </w:r>
      <w:r>
        <w:rPr>
          <w:b/>
          <w:sz w:val="15"/>
        </w:rPr>
        <w:t>Dia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1342"/>
        <w:gridCol w:w="994"/>
        <w:gridCol w:w="1237"/>
        <w:gridCol w:w="1303"/>
        <w:gridCol w:w="1107"/>
      </w:tblGrid>
      <w:tr w:rsidR="004F4053">
        <w:trPr>
          <w:trHeight w:val="173"/>
        </w:trPr>
        <w:tc>
          <w:tcPr>
            <w:tcW w:w="3740" w:type="dxa"/>
            <w:tcBorders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4" w:line="140" w:lineRule="exact"/>
              <w:ind w:left="1390" w:right="135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4" w:line="140" w:lineRule="exact"/>
              <w:ind w:left="192" w:right="14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4" w:line="140" w:lineRule="exact"/>
              <w:ind w:right="8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3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4" w:line="140" w:lineRule="exact"/>
              <w:ind w:right="123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30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4" w:line="140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107" w:type="dxa"/>
            <w:tcBorders>
              <w:lef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4" w:line="140" w:lineRule="exact"/>
              <w:ind w:left="248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4F4053">
        <w:trPr>
          <w:trHeight w:val="164"/>
        </w:trPr>
        <w:tc>
          <w:tcPr>
            <w:tcW w:w="37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4" w:lineRule="exact"/>
              <w:ind w:left="38"/>
              <w:rPr>
                <w:sz w:val="15"/>
              </w:rPr>
            </w:pPr>
            <w:r>
              <w:rPr>
                <w:sz w:val="15"/>
              </w:rPr>
              <w:t>Piso da categoria</w:t>
            </w:r>
          </w:p>
        </w:tc>
        <w:tc>
          <w:tcPr>
            <w:tcW w:w="13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4" w:lineRule="exact"/>
              <w:ind w:left="192" w:right="149"/>
              <w:jc w:val="center"/>
              <w:rPr>
                <w:sz w:val="15"/>
              </w:rPr>
            </w:pPr>
            <w:r>
              <w:rPr>
                <w:sz w:val="15"/>
              </w:rPr>
              <w:t>mês</w:t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4" w:lineRule="exact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spacing w:line="144" w:lineRule="exact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1.278,20</w:t>
            </w:r>
          </w:p>
        </w:tc>
        <w:tc>
          <w:tcPr>
            <w:tcW w:w="13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4" w:lineRule="exact"/>
              <w:ind w:right="66"/>
              <w:jc w:val="right"/>
              <w:rPr>
                <w:sz w:val="15"/>
              </w:rPr>
            </w:pPr>
            <w:r>
              <w:rPr>
                <w:sz w:val="15"/>
              </w:rPr>
              <w:t>1.278,20</w:t>
            </w:r>
          </w:p>
        </w:tc>
        <w:tc>
          <w:tcPr>
            <w:tcW w:w="1107" w:type="dxa"/>
            <w:vMerge w:val="restart"/>
            <w:tcBorders>
              <w:left w:val="single" w:sz="6" w:space="0" w:color="000000"/>
              <w:right w:val="nil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Adicional de Insalubridade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70" w:right="23"/>
              <w:jc w:val="center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1.278,20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511,28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Soma</w:t>
            </w:r>
          </w:p>
        </w:tc>
        <w:tc>
          <w:tcPr>
            <w:tcW w:w="3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6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1.789,48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Encargos Sociais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 w:rsidR="004F4053" w:rsidRDefault="00B93B04">
            <w:pPr>
              <w:pStyle w:val="TableParagraph"/>
              <w:ind w:right="58"/>
              <w:jc w:val="right"/>
              <w:rPr>
                <w:sz w:val="15"/>
              </w:rPr>
            </w:pPr>
            <w:r>
              <w:rPr>
                <w:sz w:val="15"/>
              </w:rPr>
              <w:t>72,23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1.789,48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66"/>
              <w:jc w:val="right"/>
              <w:rPr>
                <w:sz w:val="15"/>
              </w:rPr>
            </w:pPr>
            <w:r>
              <w:rPr>
                <w:sz w:val="15"/>
              </w:rPr>
              <w:t>1.292,57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Total por Coletor</w:t>
            </w:r>
          </w:p>
        </w:tc>
        <w:tc>
          <w:tcPr>
            <w:tcW w:w="3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6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3.082,05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69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left="38"/>
              <w:rPr>
                <w:sz w:val="15"/>
              </w:rPr>
            </w:pPr>
            <w:r>
              <w:rPr>
                <w:sz w:val="15"/>
              </w:rPr>
              <w:t>Total do Efetivo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left="194" w:right="149"/>
              <w:jc w:val="center"/>
              <w:rPr>
                <w:sz w:val="15"/>
              </w:rPr>
            </w:pPr>
            <w:r>
              <w:rPr>
                <w:sz w:val="15"/>
              </w:rPr>
              <w:t>homem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spacing w:line="149" w:lineRule="exact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3.082,05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66"/>
              <w:jc w:val="right"/>
              <w:rPr>
                <w:sz w:val="15"/>
              </w:rPr>
            </w:pPr>
            <w:r>
              <w:rPr>
                <w:sz w:val="15"/>
              </w:rPr>
              <w:t>6.164,10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74"/>
        </w:trPr>
        <w:tc>
          <w:tcPr>
            <w:tcW w:w="7313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54" w:lineRule="exact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54" w:lineRule="exact"/>
              <w:ind w:right="6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107" w:type="dxa"/>
            <w:tcBorders>
              <w:lef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line="154" w:lineRule="exact"/>
              <w:ind w:left="440"/>
              <w:rPr>
                <w:b/>
                <w:sz w:val="15"/>
              </w:rPr>
            </w:pPr>
            <w:r>
              <w:rPr>
                <w:b/>
                <w:sz w:val="15"/>
              </w:rPr>
              <w:t>6.164,10</w:t>
            </w:r>
          </w:p>
        </w:tc>
      </w:tr>
    </w:tbl>
    <w:p w:rsidR="004F4053" w:rsidRDefault="004F4053">
      <w:pPr>
        <w:pStyle w:val="Corpodetexto"/>
        <w:spacing w:before="3"/>
        <w:rPr>
          <w:sz w:val="14"/>
        </w:rPr>
      </w:pPr>
    </w:p>
    <w:p w:rsidR="004F4053" w:rsidRDefault="00B93B04">
      <w:pPr>
        <w:pStyle w:val="Corpodetexto"/>
        <w:ind w:left="151"/>
      </w:pPr>
      <w:r>
        <w:t>1.3. Motorista Turno do Dia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1342"/>
        <w:gridCol w:w="994"/>
        <w:gridCol w:w="1237"/>
        <w:gridCol w:w="1303"/>
        <w:gridCol w:w="1107"/>
      </w:tblGrid>
      <w:tr w:rsidR="004F4053">
        <w:trPr>
          <w:trHeight w:val="164"/>
        </w:trPr>
        <w:tc>
          <w:tcPr>
            <w:tcW w:w="3740" w:type="dxa"/>
            <w:tcBorders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9" w:line="135" w:lineRule="exact"/>
              <w:ind w:left="1390" w:right="135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9" w:line="135" w:lineRule="exact"/>
              <w:ind w:left="192" w:right="14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9" w:line="135" w:lineRule="exact"/>
              <w:ind w:right="8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3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9" w:line="135" w:lineRule="exact"/>
              <w:ind w:right="123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30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9" w:line="135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107" w:type="dxa"/>
            <w:tcBorders>
              <w:lef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9" w:line="135" w:lineRule="exact"/>
              <w:ind w:left="248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4F4053">
        <w:trPr>
          <w:trHeight w:val="157"/>
        </w:trPr>
        <w:tc>
          <w:tcPr>
            <w:tcW w:w="37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Piso da categoria (2)</w:t>
            </w:r>
          </w:p>
        </w:tc>
        <w:tc>
          <w:tcPr>
            <w:tcW w:w="13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2" w:right="149"/>
              <w:jc w:val="center"/>
              <w:rPr>
                <w:sz w:val="15"/>
              </w:rPr>
            </w:pPr>
            <w:r>
              <w:rPr>
                <w:sz w:val="15"/>
              </w:rPr>
              <w:t>mês</w:t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1.555,80</w:t>
            </w:r>
          </w:p>
        </w:tc>
        <w:tc>
          <w:tcPr>
            <w:tcW w:w="13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66"/>
              <w:jc w:val="right"/>
              <w:rPr>
                <w:sz w:val="15"/>
              </w:rPr>
            </w:pPr>
            <w:r>
              <w:rPr>
                <w:sz w:val="15"/>
              </w:rPr>
              <w:t>1.555,80</w:t>
            </w:r>
          </w:p>
        </w:tc>
        <w:tc>
          <w:tcPr>
            <w:tcW w:w="1107" w:type="dxa"/>
            <w:vMerge w:val="restart"/>
            <w:tcBorders>
              <w:left w:val="single" w:sz="6" w:space="0" w:color="000000"/>
              <w:right w:val="nil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38" w:lineRule="exact"/>
              <w:ind w:left="38"/>
              <w:rPr>
                <w:sz w:val="15"/>
              </w:rPr>
            </w:pPr>
            <w:r>
              <w:rPr>
                <w:sz w:val="15"/>
              </w:rPr>
              <w:t>Salário mínimo nacional (1)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38" w:lineRule="exact"/>
              <w:ind w:left="192" w:right="149"/>
              <w:jc w:val="center"/>
              <w:rPr>
                <w:sz w:val="15"/>
              </w:rPr>
            </w:pPr>
            <w:r>
              <w:rPr>
                <w:sz w:val="15"/>
              </w:rPr>
              <w:t>mês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38" w:lineRule="exact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spacing w:line="138" w:lineRule="exact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1.045,00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Soma</w:t>
            </w:r>
          </w:p>
        </w:tc>
        <w:tc>
          <w:tcPr>
            <w:tcW w:w="3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6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1.555,80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Encargos Sociais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 w:rsidR="004F4053" w:rsidRDefault="00B93B04">
            <w:pPr>
              <w:pStyle w:val="TableParagraph"/>
              <w:ind w:right="58"/>
              <w:jc w:val="right"/>
              <w:rPr>
                <w:sz w:val="15"/>
              </w:rPr>
            </w:pPr>
            <w:r>
              <w:rPr>
                <w:sz w:val="15"/>
              </w:rPr>
              <w:t>72,23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1.555,80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66"/>
              <w:jc w:val="right"/>
              <w:rPr>
                <w:sz w:val="15"/>
              </w:rPr>
            </w:pPr>
            <w:r>
              <w:rPr>
                <w:sz w:val="15"/>
              </w:rPr>
              <w:t>1.123,78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Total por Motorista</w:t>
            </w:r>
          </w:p>
        </w:tc>
        <w:tc>
          <w:tcPr>
            <w:tcW w:w="3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6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2.679,58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69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left="38"/>
              <w:rPr>
                <w:sz w:val="15"/>
              </w:rPr>
            </w:pPr>
            <w:r>
              <w:rPr>
                <w:sz w:val="15"/>
              </w:rPr>
              <w:t>Total do Efetivo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left="194" w:right="149"/>
              <w:jc w:val="center"/>
              <w:rPr>
                <w:sz w:val="15"/>
              </w:rPr>
            </w:pPr>
            <w:r>
              <w:rPr>
                <w:sz w:val="15"/>
              </w:rPr>
              <w:t>homem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spacing w:line="149" w:lineRule="exact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2.679,58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66"/>
              <w:jc w:val="right"/>
              <w:rPr>
                <w:sz w:val="15"/>
              </w:rPr>
            </w:pPr>
            <w:r>
              <w:rPr>
                <w:sz w:val="15"/>
              </w:rPr>
              <w:t>2.679,58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69"/>
        </w:trPr>
        <w:tc>
          <w:tcPr>
            <w:tcW w:w="7313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6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107" w:type="dxa"/>
            <w:tcBorders>
              <w:lef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line="149" w:lineRule="exact"/>
              <w:ind w:left="440"/>
              <w:rPr>
                <w:b/>
                <w:sz w:val="15"/>
              </w:rPr>
            </w:pPr>
            <w:r>
              <w:rPr>
                <w:b/>
                <w:sz w:val="15"/>
              </w:rPr>
              <w:t>2.679,58</w:t>
            </w:r>
          </w:p>
        </w:tc>
      </w:tr>
    </w:tbl>
    <w:p w:rsidR="004F4053" w:rsidRDefault="004F4053">
      <w:pPr>
        <w:pStyle w:val="Corpodetexto"/>
        <w:spacing w:before="2"/>
        <w:rPr>
          <w:sz w:val="14"/>
        </w:rPr>
      </w:pPr>
    </w:p>
    <w:p w:rsidR="004F4053" w:rsidRDefault="00B93B04">
      <w:pPr>
        <w:pStyle w:val="PargrafodaLista"/>
        <w:numPr>
          <w:ilvl w:val="1"/>
          <w:numId w:val="1"/>
        </w:numPr>
        <w:tabs>
          <w:tab w:val="left" w:pos="449"/>
        </w:tabs>
        <w:rPr>
          <w:b/>
          <w:sz w:val="15"/>
        </w:rPr>
      </w:pPr>
      <w:r>
        <w:rPr>
          <w:b/>
          <w:sz w:val="15"/>
        </w:rPr>
        <w:t>Vale-refeição (diário)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1342"/>
        <w:gridCol w:w="994"/>
        <w:gridCol w:w="1237"/>
        <w:gridCol w:w="1300"/>
        <w:gridCol w:w="1111"/>
      </w:tblGrid>
      <w:tr w:rsidR="004F4053">
        <w:trPr>
          <w:trHeight w:val="169"/>
        </w:trPr>
        <w:tc>
          <w:tcPr>
            <w:tcW w:w="3740" w:type="dxa"/>
            <w:tcBorders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1390" w:right="135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192" w:right="14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right="8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3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right="123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3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111" w:type="dxa"/>
            <w:tcBorders>
              <w:lef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251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4F4053">
        <w:trPr>
          <w:trHeight w:val="157"/>
        </w:trPr>
        <w:tc>
          <w:tcPr>
            <w:tcW w:w="37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Coletor</w:t>
            </w:r>
          </w:p>
        </w:tc>
        <w:tc>
          <w:tcPr>
            <w:tcW w:w="13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3" w:right="14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58"/>
              <w:jc w:val="right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12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16,73</w:t>
            </w:r>
          </w:p>
        </w:tc>
        <w:tc>
          <w:tcPr>
            <w:tcW w:w="13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401,52</w:t>
            </w:r>
          </w:p>
        </w:tc>
        <w:tc>
          <w:tcPr>
            <w:tcW w:w="1111" w:type="dxa"/>
            <w:vMerge w:val="restart"/>
            <w:tcBorders>
              <w:left w:val="single" w:sz="6" w:space="0" w:color="000000"/>
              <w:right w:val="nil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4F4053">
        <w:trPr>
          <w:trHeight w:val="169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left="38"/>
              <w:rPr>
                <w:sz w:val="15"/>
              </w:rPr>
            </w:pPr>
            <w:r>
              <w:rPr>
                <w:sz w:val="15"/>
              </w:rPr>
              <w:t>Motorista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left="193" w:right="14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58"/>
              <w:jc w:val="right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spacing w:line="149" w:lineRule="exact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16,73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200,76</w:t>
            </w:r>
          </w:p>
        </w:tc>
        <w:tc>
          <w:tcPr>
            <w:tcW w:w="111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69"/>
        </w:trPr>
        <w:tc>
          <w:tcPr>
            <w:tcW w:w="3740" w:type="dxa"/>
            <w:tcBorders>
              <w:top w:val="single" w:sz="6" w:space="0" w:color="000000"/>
              <w:left w:val="nil"/>
              <w:right w:val="nil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42" w:type="dxa"/>
            <w:tcBorders>
              <w:top w:val="single" w:sz="6" w:space="0" w:color="000000"/>
              <w:left w:val="nil"/>
              <w:right w:val="nil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2231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 w:rsidR="004F4053" w:rsidRDefault="00B93B04">
            <w:pPr>
              <w:pStyle w:val="TableParagraph"/>
              <w:spacing w:line="149" w:lineRule="exact"/>
              <w:ind w:left="832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300" w:type="dxa"/>
            <w:tcBorders>
              <w:top w:val="single" w:sz="6" w:space="0" w:color="000000"/>
              <w:left w:val="nil"/>
            </w:tcBorders>
          </w:tcPr>
          <w:p w:rsidR="004F4053" w:rsidRDefault="00B93B04">
            <w:pPr>
              <w:pStyle w:val="TableParagraph"/>
              <w:spacing w:line="149" w:lineRule="exact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111" w:type="dxa"/>
            <w:shd w:val="clear" w:color="auto" w:fill="C0C0C0"/>
          </w:tcPr>
          <w:p w:rsidR="004F4053" w:rsidRDefault="00B93B04">
            <w:pPr>
              <w:pStyle w:val="TableParagraph"/>
              <w:spacing w:line="149" w:lineRule="exact"/>
              <w:ind w:left="563"/>
              <w:rPr>
                <w:b/>
                <w:sz w:val="15"/>
              </w:rPr>
            </w:pPr>
            <w:r>
              <w:rPr>
                <w:b/>
                <w:sz w:val="15"/>
              </w:rPr>
              <w:t>602,28</w:t>
            </w:r>
          </w:p>
        </w:tc>
      </w:tr>
    </w:tbl>
    <w:p w:rsidR="004F4053" w:rsidRDefault="004F4053">
      <w:pPr>
        <w:pStyle w:val="Corpodetexto"/>
        <w:spacing w:before="1"/>
        <w:rPr>
          <w:sz w:val="16"/>
        </w:rPr>
      </w:pPr>
    </w:p>
    <w:p w:rsidR="004F4053" w:rsidRDefault="00B93B04">
      <w:pPr>
        <w:pStyle w:val="PargrafodaLista"/>
        <w:numPr>
          <w:ilvl w:val="1"/>
          <w:numId w:val="1"/>
        </w:numPr>
        <w:tabs>
          <w:tab w:val="left" w:pos="449"/>
        </w:tabs>
        <w:rPr>
          <w:b/>
          <w:sz w:val="15"/>
        </w:rPr>
      </w:pPr>
      <w:r>
        <w:rPr>
          <w:b/>
          <w:sz w:val="15"/>
        </w:rPr>
        <w:t>Auxílio Alimentação (mensal)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1342"/>
        <w:gridCol w:w="994"/>
        <w:gridCol w:w="1237"/>
        <w:gridCol w:w="1300"/>
        <w:gridCol w:w="1111"/>
      </w:tblGrid>
      <w:tr w:rsidR="004F4053">
        <w:trPr>
          <w:trHeight w:val="169"/>
        </w:trPr>
        <w:tc>
          <w:tcPr>
            <w:tcW w:w="3740" w:type="dxa"/>
            <w:tcBorders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1390" w:right="135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192" w:right="14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right="8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3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16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3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111" w:type="dxa"/>
            <w:tcBorders>
              <w:lef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right="202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4F4053">
        <w:trPr>
          <w:trHeight w:val="157"/>
        </w:trPr>
        <w:tc>
          <w:tcPr>
            <w:tcW w:w="37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Coletor</w:t>
            </w:r>
          </w:p>
        </w:tc>
        <w:tc>
          <w:tcPr>
            <w:tcW w:w="13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3" w:right="14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58"/>
              <w:jc w:val="right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2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230"/>
              <w:jc w:val="right"/>
              <w:rPr>
                <w:sz w:val="15"/>
              </w:rPr>
            </w:pPr>
            <w:r>
              <w:rPr>
                <w:sz w:val="15"/>
              </w:rPr>
              <w:t>-</w:t>
            </w:r>
          </w:p>
        </w:tc>
        <w:tc>
          <w:tcPr>
            <w:tcW w:w="1111" w:type="dxa"/>
            <w:vMerge w:val="restart"/>
            <w:tcBorders>
              <w:left w:val="single" w:sz="6" w:space="0" w:color="000000"/>
              <w:right w:val="nil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4F4053">
        <w:trPr>
          <w:trHeight w:val="169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left="38"/>
              <w:rPr>
                <w:sz w:val="15"/>
              </w:rPr>
            </w:pPr>
            <w:r>
              <w:rPr>
                <w:sz w:val="15"/>
              </w:rPr>
              <w:t>Motorista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left="193" w:right="14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58"/>
              <w:jc w:val="right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230"/>
              <w:jc w:val="right"/>
              <w:rPr>
                <w:sz w:val="15"/>
              </w:rPr>
            </w:pPr>
            <w:r>
              <w:rPr>
                <w:sz w:val="15"/>
              </w:rPr>
              <w:t>-</w:t>
            </w:r>
          </w:p>
        </w:tc>
        <w:tc>
          <w:tcPr>
            <w:tcW w:w="111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69"/>
        </w:trPr>
        <w:tc>
          <w:tcPr>
            <w:tcW w:w="7313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111" w:type="dxa"/>
            <w:shd w:val="clear" w:color="auto" w:fill="C0C0C0"/>
          </w:tcPr>
          <w:p w:rsidR="004F4053" w:rsidRDefault="00B93B04">
            <w:pPr>
              <w:pStyle w:val="TableParagraph"/>
              <w:spacing w:line="149" w:lineRule="exact"/>
              <w:ind w:right="220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-</w:t>
            </w:r>
          </w:p>
        </w:tc>
      </w:tr>
    </w:tbl>
    <w:p w:rsidR="004F4053" w:rsidRDefault="004F4053">
      <w:pPr>
        <w:pStyle w:val="Corpodetexto"/>
        <w:spacing w:before="9" w:after="1"/>
        <w:rPr>
          <w:sz w:val="14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8"/>
        <w:gridCol w:w="1114"/>
      </w:tblGrid>
      <w:tr w:rsidR="004F4053">
        <w:trPr>
          <w:trHeight w:val="169"/>
        </w:trPr>
        <w:tc>
          <w:tcPr>
            <w:tcW w:w="8608" w:type="dxa"/>
          </w:tcPr>
          <w:p w:rsidR="004F4053" w:rsidRDefault="00B93B04">
            <w:pPr>
              <w:pStyle w:val="TableParagraph"/>
              <w:spacing w:line="149" w:lineRule="exact"/>
              <w:ind w:left="30"/>
              <w:rPr>
                <w:b/>
                <w:sz w:val="15"/>
              </w:rPr>
            </w:pPr>
            <w:r>
              <w:rPr>
                <w:b/>
                <w:sz w:val="15"/>
              </w:rPr>
              <w:t>Custo Mensal com Mão-de-obra (R$/mês)</w:t>
            </w:r>
          </w:p>
        </w:tc>
        <w:tc>
          <w:tcPr>
            <w:tcW w:w="1114" w:type="dxa"/>
            <w:shd w:val="clear" w:color="auto" w:fill="C0C0C0"/>
          </w:tcPr>
          <w:p w:rsidR="004F4053" w:rsidRDefault="00B93B04">
            <w:pPr>
              <w:pStyle w:val="TableParagraph"/>
              <w:spacing w:line="149" w:lineRule="exact"/>
              <w:ind w:left="440"/>
              <w:rPr>
                <w:b/>
                <w:sz w:val="15"/>
              </w:rPr>
            </w:pPr>
            <w:r>
              <w:rPr>
                <w:b/>
                <w:sz w:val="15"/>
              </w:rPr>
              <w:t>9.445,96</w:t>
            </w:r>
          </w:p>
        </w:tc>
      </w:tr>
    </w:tbl>
    <w:p w:rsidR="004F4053" w:rsidRDefault="004F4053">
      <w:pPr>
        <w:pStyle w:val="Corpodetexto"/>
        <w:spacing w:before="6"/>
      </w:pPr>
    </w:p>
    <w:p w:rsidR="004F4053" w:rsidRDefault="00B93B04">
      <w:pPr>
        <w:pStyle w:val="PargrafodaLista"/>
        <w:numPr>
          <w:ilvl w:val="0"/>
          <w:numId w:val="2"/>
        </w:numPr>
        <w:tabs>
          <w:tab w:val="left" w:pos="322"/>
        </w:tabs>
        <w:rPr>
          <w:b/>
          <w:sz w:val="15"/>
        </w:rPr>
      </w:pPr>
      <w:r>
        <w:rPr>
          <w:b/>
          <w:sz w:val="15"/>
        </w:rPr>
        <w:t>Uniformes e Equipamentos de Proteção</w:t>
      </w:r>
      <w:r>
        <w:rPr>
          <w:b/>
          <w:spacing w:val="4"/>
          <w:sz w:val="15"/>
        </w:rPr>
        <w:t xml:space="preserve"> </w:t>
      </w:r>
      <w:r>
        <w:rPr>
          <w:b/>
          <w:sz w:val="15"/>
        </w:rPr>
        <w:t>Individual</w:t>
      </w:r>
    </w:p>
    <w:p w:rsidR="004F4053" w:rsidRDefault="00B93B04">
      <w:pPr>
        <w:pStyle w:val="PargrafodaLista"/>
        <w:numPr>
          <w:ilvl w:val="1"/>
          <w:numId w:val="2"/>
        </w:numPr>
        <w:tabs>
          <w:tab w:val="left" w:pos="449"/>
        </w:tabs>
        <w:spacing w:before="24" w:after="2"/>
        <w:rPr>
          <w:b/>
          <w:sz w:val="15"/>
        </w:rPr>
      </w:pPr>
      <w:r>
        <w:rPr>
          <w:b/>
          <w:sz w:val="15"/>
        </w:rPr>
        <w:t>Uniformes e EPIs para</w:t>
      </w:r>
      <w:r>
        <w:rPr>
          <w:b/>
          <w:spacing w:val="4"/>
          <w:sz w:val="15"/>
        </w:rPr>
        <w:t xml:space="preserve"> </w:t>
      </w:r>
      <w:r>
        <w:rPr>
          <w:b/>
          <w:sz w:val="15"/>
        </w:rPr>
        <w:t>Coletor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1342"/>
        <w:gridCol w:w="994"/>
        <w:gridCol w:w="1237"/>
        <w:gridCol w:w="1303"/>
        <w:gridCol w:w="1106"/>
      </w:tblGrid>
      <w:tr w:rsidR="004F4053">
        <w:trPr>
          <w:trHeight w:val="377"/>
        </w:trPr>
        <w:tc>
          <w:tcPr>
            <w:tcW w:w="3740" w:type="dxa"/>
            <w:tcBorders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17" w:line="240" w:lineRule="auto"/>
              <w:ind w:left="1390" w:right="135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17" w:line="240" w:lineRule="auto"/>
              <w:ind w:left="192" w:right="14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8" w:line="170" w:lineRule="atLeast"/>
              <w:ind w:left="244" w:right="44" w:hanging="156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Durabilidade (meses)</w:t>
            </w:r>
          </w:p>
        </w:tc>
        <w:tc>
          <w:tcPr>
            <w:tcW w:w="123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17" w:line="240" w:lineRule="auto"/>
              <w:ind w:right="123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30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17" w:line="240" w:lineRule="auto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106" w:type="dxa"/>
            <w:tcBorders>
              <w:lef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17" w:line="240" w:lineRule="auto"/>
              <w:ind w:left="248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4F4053">
        <w:trPr>
          <w:trHeight w:val="164"/>
        </w:trPr>
        <w:tc>
          <w:tcPr>
            <w:tcW w:w="37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4" w:lineRule="exact"/>
              <w:ind w:left="38"/>
              <w:rPr>
                <w:sz w:val="15"/>
              </w:rPr>
            </w:pPr>
            <w:r>
              <w:rPr>
                <w:sz w:val="15"/>
              </w:rPr>
              <w:t>Calça</w:t>
            </w:r>
          </w:p>
        </w:tc>
        <w:tc>
          <w:tcPr>
            <w:tcW w:w="13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4" w:lineRule="exact"/>
              <w:ind w:left="193" w:right="14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spacing w:line="144" w:lineRule="exact"/>
              <w:ind w:left="258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2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spacing w:line="144" w:lineRule="exact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25,00</w:t>
            </w:r>
          </w:p>
        </w:tc>
        <w:tc>
          <w:tcPr>
            <w:tcW w:w="13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4" w:lineRule="exact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12,50</w:t>
            </w:r>
          </w:p>
        </w:tc>
        <w:tc>
          <w:tcPr>
            <w:tcW w:w="1106" w:type="dxa"/>
            <w:vMerge w:val="restart"/>
            <w:tcBorders>
              <w:left w:val="single" w:sz="6" w:space="0" w:color="000000"/>
              <w:right w:val="nil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Camiseta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3" w:right="14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ind w:left="258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20,00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20,00</w:t>
            </w: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64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4" w:lineRule="exact"/>
              <w:ind w:left="38"/>
              <w:rPr>
                <w:sz w:val="15"/>
              </w:rPr>
            </w:pPr>
            <w:r>
              <w:rPr>
                <w:sz w:val="15"/>
              </w:rPr>
              <w:t>Boné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4" w:lineRule="exact"/>
              <w:ind w:left="193" w:right="14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spacing w:line="144" w:lineRule="exact"/>
              <w:ind w:left="258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spacing w:line="144" w:lineRule="exact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12,00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4" w:lineRule="exact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4,00</w:t>
            </w: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73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54" w:lineRule="exact"/>
              <w:ind w:left="38"/>
              <w:rPr>
                <w:sz w:val="15"/>
              </w:rPr>
            </w:pPr>
            <w:r>
              <w:rPr>
                <w:sz w:val="15"/>
              </w:rPr>
              <w:t>Botina de segurança c/ palmilha aço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54" w:lineRule="exact"/>
              <w:ind w:left="195" w:right="149"/>
              <w:jc w:val="center"/>
              <w:rPr>
                <w:sz w:val="15"/>
              </w:rPr>
            </w:pPr>
            <w:r>
              <w:rPr>
                <w:sz w:val="15"/>
              </w:rPr>
              <w:t>par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spacing w:line="154" w:lineRule="exact"/>
              <w:ind w:left="258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spacing w:line="154" w:lineRule="exact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40,00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54" w:lineRule="exact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20,00</w:t>
            </w: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64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4" w:lineRule="exact"/>
              <w:ind w:left="38"/>
              <w:rPr>
                <w:sz w:val="15"/>
              </w:rPr>
            </w:pPr>
            <w:r>
              <w:rPr>
                <w:sz w:val="15"/>
              </w:rPr>
              <w:t>Meia de algodão com cano alto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4" w:lineRule="exact"/>
              <w:ind w:left="195" w:right="149"/>
              <w:jc w:val="center"/>
              <w:rPr>
                <w:sz w:val="15"/>
              </w:rPr>
            </w:pPr>
            <w:r>
              <w:rPr>
                <w:sz w:val="15"/>
              </w:rPr>
              <w:t>par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spacing w:line="144" w:lineRule="exact"/>
              <w:ind w:left="258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spacing w:line="144" w:lineRule="exact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10,00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4" w:lineRule="exact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5,00</w:t>
            </w: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Capa de chuva amarela com reflexivo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3" w:right="14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ind w:left="258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52,00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8,67</w:t>
            </w: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Colete reflexivo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3" w:right="14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233"/>
              <w:jc w:val="right"/>
              <w:rPr>
                <w:sz w:val="15"/>
              </w:rPr>
            </w:pPr>
            <w:r>
              <w:rPr>
                <w:sz w:val="15"/>
              </w:rPr>
              <w:t>-</w:t>
            </w: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Luva de proteção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5" w:right="149"/>
              <w:jc w:val="center"/>
              <w:rPr>
                <w:sz w:val="15"/>
              </w:rPr>
            </w:pPr>
            <w:r>
              <w:rPr>
                <w:sz w:val="15"/>
              </w:rPr>
              <w:t>par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ind w:left="258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15,00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15,00</w:t>
            </w: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64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4" w:lineRule="exact"/>
              <w:ind w:left="38"/>
              <w:rPr>
                <w:sz w:val="15"/>
              </w:rPr>
            </w:pPr>
            <w:r>
              <w:rPr>
                <w:sz w:val="15"/>
              </w:rPr>
              <w:t>Protetor solar FPS 30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4" w:lineRule="exact"/>
              <w:ind w:left="195" w:right="149"/>
              <w:jc w:val="center"/>
              <w:rPr>
                <w:sz w:val="15"/>
              </w:rPr>
            </w:pPr>
            <w:r>
              <w:rPr>
                <w:sz w:val="15"/>
              </w:rPr>
              <w:t>frasco 120g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spacing w:line="144" w:lineRule="exact"/>
              <w:ind w:left="258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spacing w:line="144" w:lineRule="exact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20,00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4" w:lineRule="exact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20,00</w:t>
            </w: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Higienização de uniformes e EPIs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3" w:right="149"/>
              <w:jc w:val="center"/>
              <w:rPr>
                <w:sz w:val="15"/>
              </w:rPr>
            </w:pPr>
            <w:r>
              <w:rPr>
                <w:sz w:val="15"/>
              </w:rPr>
              <w:t>R$ mensal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423"/>
              <w:jc w:val="right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233"/>
              <w:jc w:val="right"/>
              <w:rPr>
                <w:sz w:val="15"/>
              </w:rPr>
            </w:pPr>
            <w:r>
              <w:rPr>
                <w:sz w:val="15"/>
              </w:rPr>
              <w:t>-</w:t>
            </w: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69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left="38"/>
              <w:rPr>
                <w:sz w:val="15"/>
              </w:rPr>
            </w:pPr>
            <w:r>
              <w:rPr>
                <w:sz w:val="15"/>
              </w:rPr>
              <w:t>Total do Efetivo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left="194" w:right="149"/>
              <w:jc w:val="center"/>
              <w:rPr>
                <w:sz w:val="15"/>
              </w:rPr>
            </w:pPr>
            <w:r>
              <w:rPr>
                <w:sz w:val="15"/>
              </w:rPr>
              <w:t>homem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423"/>
              <w:jc w:val="right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105,17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210,33</w:t>
            </w: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69"/>
        </w:trPr>
        <w:tc>
          <w:tcPr>
            <w:tcW w:w="7313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50" w:lineRule="exact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50" w:lineRule="exact"/>
              <w:ind w:right="6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106" w:type="dxa"/>
            <w:tcBorders>
              <w:lef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line="150" w:lineRule="exact"/>
              <w:ind w:left="567"/>
              <w:rPr>
                <w:b/>
                <w:sz w:val="15"/>
              </w:rPr>
            </w:pPr>
            <w:r>
              <w:rPr>
                <w:b/>
                <w:sz w:val="15"/>
              </w:rPr>
              <w:t>210,33</w:t>
            </w:r>
          </w:p>
        </w:tc>
      </w:tr>
    </w:tbl>
    <w:p w:rsidR="004F4053" w:rsidRDefault="004F4053">
      <w:pPr>
        <w:pStyle w:val="Corpodetexto"/>
        <w:spacing w:before="5"/>
        <w:rPr>
          <w:sz w:val="14"/>
        </w:rPr>
      </w:pPr>
    </w:p>
    <w:p w:rsidR="004F4053" w:rsidRDefault="00B93B04">
      <w:pPr>
        <w:pStyle w:val="PargrafodaLista"/>
        <w:numPr>
          <w:ilvl w:val="1"/>
          <w:numId w:val="2"/>
        </w:numPr>
        <w:tabs>
          <w:tab w:val="left" w:pos="449"/>
        </w:tabs>
        <w:spacing w:after="2"/>
        <w:rPr>
          <w:b/>
          <w:sz w:val="15"/>
        </w:rPr>
      </w:pPr>
      <w:r>
        <w:rPr>
          <w:b/>
          <w:sz w:val="15"/>
        </w:rPr>
        <w:t>Uniformes e EPIs para demais</w:t>
      </w:r>
      <w:r>
        <w:rPr>
          <w:b/>
          <w:spacing w:val="5"/>
          <w:sz w:val="15"/>
        </w:rPr>
        <w:t xml:space="preserve"> </w:t>
      </w:r>
      <w:r>
        <w:rPr>
          <w:b/>
          <w:sz w:val="15"/>
        </w:rPr>
        <w:t>categorias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1342"/>
        <w:gridCol w:w="994"/>
        <w:gridCol w:w="1237"/>
        <w:gridCol w:w="1303"/>
        <w:gridCol w:w="1107"/>
      </w:tblGrid>
      <w:tr w:rsidR="004F4053">
        <w:trPr>
          <w:trHeight w:val="334"/>
        </w:trPr>
        <w:tc>
          <w:tcPr>
            <w:tcW w:w="3740" w:type="dxa"/>
            <w:tcBorders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96" w:line="240" w:lineRule="auto"/>
              <w:ind w:left="1390" w:right="135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96" w:line="240" w:lineRule="auto"/>
              <w:ind w:left="192" w:right="14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7" w:line="240" w:lineRule="auto"/>
              <w:ind w:left="70" w:right="42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Durabilidade</w:t>
            </w:r>
          </w:p>
          <w:p w:rsidR="004F4053" w:rsidRDefault="00B93B04">
            <w:pPr>
              <w:pStyle w:val="TableParagraph"/>
              <w:spacing w:before="25" w:line="133" w:lineRule="exact"/>
              <w:ind w:left="70" w:right="41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(meses)</w:t>
            </w:r>
          </w:p>
        </w:tc>
        <w:tc>
          <w:tcPr>
            <w:tcW w:w="123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96" w:line="240" w:lineRule="auto"/>
              <w:ind w:right="123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30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96" w:line="240" w:lineRule="auto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107" w:type="dxa"/>
            <w:tcBorders>
              <w:lef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96" w:line="240" w:lineRule="auto"/>
              <w:ind w:left="248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4F4053">
        <w:trPr>
          <w:trHeight w:val="157"/>
        </w:trPr>
        <w:tc>
          <w:tcPr>
            <w:tcW w:w="37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Calça</w:t>
            </w:r>
          </w:p>
        </w:tc>
        <w:tc>
          <w:tcPr>
            <w:tcW w:w="13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3" w:right="14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ind w:left="258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2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25,00</w:t>
            </w:r>
          </w:p>
        </w:tc>
        <w:tc>
          <w:tcPr>
            <w:tcW w:w="13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8,33</w:t>
            </w:r>
          </w:p>
        </w:tc>
        <w:tc>
          <w:tcPr>
            <w:tcW w:w="1107" w:type="dxa"/>
            <w:vMerge w:val="restart"/>
            <w:tcBorders>
              <w:left w:val="single" w:sz="6" w:space="0" w:color="000000"/>
              <w:right w:val="nil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Camiseta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3" w:right="14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ind w:left="258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20,00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10,00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Botina de segurança c/ palmilha aço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5" w:right="149"/>
              <w:jc w:val="center"/>
              <w:rPr>
                <w:sz w:val="15"/>
              </w:rPr>
            </w:pPr>
            <w:r>
              <w:rPr>
                <w:sz w:val="15"/>
              </w:rPr>
              <w:t>par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ind w:left="258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40,00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13,33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Capa de chuva amarela com reflexivo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3" w:right="14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ind w:left="258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52,00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8,67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Protetor solar FPS 30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5" w:right="149"/>
              <w:jc w:val="center"/>
              <w:rPr>
                <w:sz w:val="15"/>
              </w:rPr>
            </w:pPr>
            <w:r>
              <w:rPr>
                <w:sz w:val="15"/>
              </w:rPr>
              <w:t>frasco 120g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ind w:left="258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20,00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6,67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Higienização de uniformes e EPIs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3" w:right="149"/>
              <w:jc w:val="center"/>
              <w:rPr>
                <w:sz w:val="15"/>
              </w:rPr>
            </w:pPr>
            <w:r>
              <w:rPr>
                <w:sz w:val="15"/>
              </w:rPr>
              <w:t>R$ mensal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423"/>
              <w:jc w:val="right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233"/>
              <w:jc w:val="right"/>
              <w:rPr>
                <w:sz w:val="15"/>
              </w:rPr>
            </w:pPr>
            <w:r>
              <w:rPr>
                <w:sz w:val="15"/>
              </w:rPr>
              <w:t>-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69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left="38"/>
              <w:rPr>
                <w:sz w:val="15"/>
              </w:rPr>
            </w:pPr>
            <w:r>
              <w:rPr>
                <w:sz w:val="15"/>
              </w:rPr>
              <w:t>Total do Efetivo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left="194" w:right="149"/>
              <w:jc w:val="center"/>
              <w:rPr>
                <w:sz w:val="15"/>
              </w:rPr>
            </w:pPr>
            <w:r>
              <w:rPr>
                <w:sz w:val="15"/>
              </w:rPr>
              <w:t>homem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423"/>
              <w:jc w:val="right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47,00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47,00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69"/>
        </w:trPr>
        <w:tc>
          <w:tcPr>
            <w:tcW w:w="7313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6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107" w:type="dxa"/>
            <w:tcBorders>
              <w:lef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line="149" w:lineRule="exact"/>
              <w:ind w:left="651"/>
              <w:rPr>
                <w:b/>
                <w:sz w:val="15"/>
              </w:rPr>
            </w:pPr>
            <w:r>
              <w:rPr>
                <w:b/>
                <w:sz w:val="15"/>
              </w:rPr>
              <w:t>47,00</w:t>
            </w:r>
          </w:p>
        </w:tc>
      </w:tr>
    </w:tbl>
    <w:p w:rsidR="004F4053" w:rsidRDefault="004F4053">
      <w:pPr>
        <w:pStyle w:val="Corpodetexto"/>
        <w:spacing w:before="10"/>
        <w:rPr>
          <w:sz w:val="11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8"/>
        <w:gridCol w:w="1114"/>
      </w:tblGrid>
      <w:tr w:rsidR="004F4053">
        <w:trPr>
          <w:trHeight w:val="169"/>
        </w:trPr>
        <w:tc>
          <w:tcPr>
            <w:tcW w:w="8608" w:type="dxa"/>
          </w:tcPr>
          <w:p w:rsidR="004F4053" w:rsidRDefault="00B93B04">
            <w:pPr>
              <w:pStyle w:val="TableParagraph"/>
              <w:spacing w:line="149" w:lineRule="exact"/>
              <w:ind w:left="30"/>
              <w:rPr>
                <w:b/>
                <w:sz w:val="15"/>
              </w:rPr>
            </w:pPr>
            <w:r>
              <w:rPr>
                <w:b/>
                <w:sz w:val="15"/>
              </w:rPr>
              <w:t>Custo Mensal com Uniformes e EPIs (R$/mês)</w:t>
            </w:r>
          </w:p>
        </w:tc>
        <w:tc>
          <w:tcPr>
            <w:tcW w:w="1114" w:type="dxa"/>
            <w:shd w:val="clear" w:color="auto" w:fill="C0C0C0"/>
          </w:tcPr>
          <w:p w:rsidR="004F4053" w:rsidRDefault="00B93B04">
            <w:pPr>
              <w:pStyle w:val="TableParagraph"/>
              <w:spacing w:line="149" w:lineRule="exact"/>
              <w:ind w:left="568"/>
              <w:rPr>
                <w:b/>
                <w:sz w:val="15"/>
              </w:rPr>
            </w:pPr>
            <w:r>
              <w:rPr>
                <w:b/>
                <w:sz w:val="15"/>
              </w:rPr>
              <w:t>257,33</w:t>
            </w:r>
          </w:p>
        </w:tc>
      </w:tr>
    </w:tbl>
    <w:p w:rsidR="004F4053" w:rsidRDefault="004F4053">
      <w:pPr>
        <w:spacing w:line="149" w:lineRule="exact"/>
        <w:rPr>
          <w:sz w:val="15"/>
        </w:rPr>
        <w:sectPr w:rsidR="004F4053">
          <w:pgSz w:w="11910" w:h="16840"/>
          <w:pgMar w:top="1300" w:right="720" w:bottom="1020" w:left="1200" w:header="1090" w:footer="825" w:gutter="0"/>
          <w:cols w:space="720"/>
        </w:sectPr>
      </w:pPr>
    </w:p>
    <w:p w:rsidR="004F4053" w:rsidRDefault="00606D72">
      <w:pPr>
        <w:pStyle w:val="Corpodetexto"/>
        <w:spacing w:line="102" w:lineRule="exact"/>
        <w:ind w:left="79"/>
        <w:rPr>
          <w:b w:val="0"/>
          <w:sz w:val="10"/>
        </w:rPr>
      </w:pPr>
      <w:r>
        <w:rPr>
          <w:b w:val="0"/>
          <w:noProof/>
          <w:position w:val="-1"/>
          <w:sz w:val="10"/>
          <w:lang w:val="pt-BR" w:eastAsia="pt-BR" w:bidi="ar-SA"/>
        </w:rPr>
        <w:lastRenderedPageBreak/>
        <mc:AlternateContent>
          <mc:Choice Requires="wpg">
            <w:drawing>
              <wp:inline distT="0" distB="0" distL="0" distR="0">
                <wp:extent cx="6169025" cy="64135"/>
                <wp:effectExtent l="33655" t="8890" r="36195" b="3175"/>
                <wp:docPr id="7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9025" cy="64135"/>
                          <a:chOff x="0" y="0"/>
                          <a:chExt cx="9715" cy="101"/>
                        </a:xfrm>
                      </wpg:grpSpPr>
                      <wps:wsp>
                        <wps:cNvPr id="8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50"/>
                            <a:ext cx="9714" cy="0"/>
                          </a:xfrm>
                          <a:prstGeom prst="line">
                            <a:avLst/>
                          </a:prstGeom>
                          <a:noFill/>
                          <a:ln w="6400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6B963C" id="Group 4" o:spid="_x0000_s1026" style="width:485.75pt;height:5.05pt;mso-position-horizontal-relative:char;mso-position-vertical-relative:line" coordsize="9715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">
                <v:line id="Line 5" o:spid="_x0000_s1027" style="position:absolute;visibility:visible;mso-wrap-style:square" from="0,50" to="9714,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Hc3sEAAADaAAAADwAAAGRycy9kb3ducmV2LnhtbERPz2vCMBS+C/sfwht4kZnOg4zOKCIb&#10;VBB0rgyPz+bZlDUvpYm2+tebg+Dx4/s9W/S2FhdqfeVYwfs4AUFcOF1xqSD//X77AOEDssbaMSm4&#10;kofF/GUww1S7jn/osg+liCHsU1RgQmhSKX1hyKIfu4Y4cifXWgwRtqXULXYx3NZykiRTabHi2GCw&#10;oZWh4n9/tgqyw9+m63er05dp8hEd8XBbbzOlhq/98hNEoD48xQ93phXErfFKvAFyf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sdzewQAAANoAAAAPAAAAAAAAAAAAAAAA&#10;AKECAABkcnMvZG93bnJldi54bWxQSwUGAAAAAAQABAD5AAAAjwMAAAAA&#10;" strokeweight="5.04pt"/>
                <w10:anchorlock/>
              </v:group>
            </w:pict>
          </mc:Fallback>
        </mc:AlternateContent>
      </w:r>
    </w:p>
    <w:p w:rsidR="004F4053" w:rsidRDefault="00B93B04">
      <w:pPr>
        <w:pStyle w:val="Corpodetexto"/>
        <w:spacing w:before="11" w:line="230" w:lineRule="auto"/>
        <w:ind w:left="202" w:right="3861"/>
      </w:pPr>
      <w:r>
        <w:t>RUA ORMEZINDA RAMOS LOUREIRO, Nº 180, Bairro Caramurú, Arambaré, RS CNPJ nº 90.152.950/0001-24</w:t>
      </w:r>
    </w:p>
    <w:p w:rsidR="004F4053" w:rsidRDefault="004F4053">
      <w:pPr>
        <w:pStyle w:val="Corpodetexto"/>
        <w:spacing w:before="8"/>
        <w:rPr>
          <w:sz w:val="14"/>
        </w:rPr>
      </w:pPr>
    </w:p>
    <w:p w:rsidR="004F4053" w:rsidRDefault="00B93B04">
      <w:pPr>
        <w:pStyle w:val="PargrafodaLista"/>
        <w:numPr>
          <w:ilvl w:val="0"/>
          <w:numId w:val="2"/>
        </w:numPr>
        <w:tabs>
          <w:tab w:val="left" w:pos="322"/>
        </w:tabs>
        <w:rPr>
          <w:b/>
          <w:sz w:val="15"/>
        </w:rPr>
      </w:pPr>
      <w:r>
        <w:rPr>
          <w:b/>
          <w:sz w:val="15"/>
        </w:rPr>
        <w:t>Veículos e</w:t>
      </w:r>
      <w:r>
        <w:rPr>
          <w:b/>
          <w:spacing w:val="2"/>
          <w:sz w:val="15"/>
        </w:rPr>
        <w:t xml:space="preserve"> </w:t>
      </w:r>
      <w:r>
        <w:rPr>
          <w:b/>
          <w:sz w:val="15"/>
        </w:rPr>
        <w:t>Equipamentos</w:t>
      </w:r>
    </w:p>
    <w:p w:rsidR="004F4053" w:rsidRDefault="00B93B04">
      <w:pPr>
        <w:pStyle w:val="PargrafodaLista"/>
        <w:numPr>
          <w:ilvl w:val="1"/>
          <w:numId w:val="2"/>
        </w:numPr>
        <w:tabs>
          <w:tab w:val="left" w:pos="449"/>
        </w:tabs>
        <w:spacing w:before="101" w:line="271" w:lineRule="auto"/>
        <w:ind w:left="151" w:right="6976" w:firstLine="0"/>
        <w:rPr>
          <w:b/>
          <w:sz w:val="15"/>
        </w:rPr>
      </w:pPr>
      <w:r>
        <w:rPr>
          <w:b/>
          <w:sz w:val="15"/>
        </w:rPr>
        <w:t>Veículo Coletor Compactador 15 m³</w:t>
      </w:r>
      <w:r>
        <w:rPr>
          <w:b/>
          <w:sz w:val="15"/>
          <w:u w:val="single"/>
        </w:rPr>
        <w:t xml:space="preserve"> 3.1.1.</w:t>
      </w:r>
      <w:r>
        <w:rPr>
          <w:b/>
          <w:spacing w:val="2"/>
          <w:sz w:val="15"/>
          <w:u w:val="single"/>
        </w:rPr>
        <w:t xml:space="preserve"> </w:t>
      </w:r>
      <w:r>
        <w:rPr>
          <w:b/>
          <w:sz w:val="15"/>
          <w:u w:val="single"/>
        </w:rPr>
        <w:t>Depreciação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1342"/>
        <w:gridCol w:w="994"/>
        <w:gridCol w:w="1237"/>
        <w:gridCol w:w="1303"/>
        <w:gridCol w:w="1107"/>
      </w:tblGrid>
      <w:tr w:rsidR="004F4053">
        <w:trPr>
          <w:trHeight w:val="169"/>
        </w:trPr>
        <w:tc>
          <w:tcPr>
            <w:tcW w:w="3740" w:type="dxa"/>
            <w:tcBorders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line="138" w:lineRule="exact"/>
              <w:ind w:left="1390" w:right="135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line="138" w:lineRule="exact"/>
              <w:ind w:left="192" w:right="14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line="138" w:lineRule="exact"/>
              <w:ind w:right="8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3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line="138" w:lineRule="exact"/>
              <w:ind w:right="123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30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line="138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107" w:type="dxa"/>
            <w:tcBorders>
              <w:lef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line="138" w:lineRule="exact"/>
              <w:ind w:left="248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4F4053">
        <w:trPr>
          <w:trHeight w:val="157"/>
        </w:trPr>
        <w:tc>
          <w:tcPr>
            <w:tcW w:w="37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de aquisição do chassis</w:t>
            </w:r>
          </w:p>
        </w:tc>
        <w:tc>
          <w:tcPr>
            <w:tcW w:w="13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3" w:right="14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150.000,00</w:t>
            </w:r>
          </w:p>
        </w:tc>
        <w:tc>
          <w:tcPr>
            <w:tcW w:w="13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66"/>
              <w:jc w:val="right"/>
              <w:rPr>
                <w:sz w:val="15"/>
              </w:rPr>
            </w:pPr>
            <w:r>
              <w:rPr>
                <w:sz w:val="15"/>
              </w:rPr>
              <w:t>150.000,00</w:t>
            </w:r>
          </w:p>
        </w:tc>
        <w:tc>
          <w:tcPr>
            <w:tcW w:w="1107" w:type="dxa"/>
            <w:vMerge w:val="restart"/>
            <w:tcBorders>
              <w:left w:val="single" w:sz="6" w:space="0" w:color="000000"/>
              <w:right w:val="nil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Vida útil do chassis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4" w:right="149"/>
              <w:jc w:val="center"/>
              <w:rPr>
                <w:sz w:val="15"/>
              </w:rPr>
            </w:pPr>
            <w:r>
              <w:rPr>
                <w:sz w:val="15"/>
              </w:rPr>
              <w:t>anos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ind w:left="70" w:right="23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Idade do veículo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4" w:right="149"/>
              <w:jc w:val="center"/>
              <w:rPr>
                <w:sz w:val="15"/>
              </w:rPr>
            </w:pPr>
            <w:r>
              <w:rPr>
                <w:sz w:val="15"/>
              </w:rPr>
              <w:t>anos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Depreciação do chassis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 w:rsidR="004F4053" w:rsidRDefault="00B93B04">
            <w:pPr>
              <w:pStyle w:val="TableParagraph"/>
              <w:ind w:right="58"/>
              <w:jc w:val="right"/>
              <w:rPr>
                <w:sz w:val="15"/>
              </w:rPr>
            </w:pPr>
            <w:r>
              <w:rPr>
                <w:sz w:val="15"/>
              </w:rPr>
              <w:t>65,18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150.000,00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97.770,00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61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2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Depreciação mensal veículos coletores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2" w:lineRule="exact"/>
              <w:ind w:left="193" w:right="14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mês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2" w:lineRule="exact"/>
              <w:ind w:left="70" w:right="2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120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2" w:lineRule="exact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97.770,00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2" w:lineRule="exact"/>
              <w:ind w:right="6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814,75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61"/>
        </w:trPr>
        <w:tc>
          <w:tcPr>
            <w:tcW w:w="3740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0" w:lineRule="exact"/>
              <w:ind w:left="38"/>
              <w:rPr>
                <w:sz w:val="15"/>
              </w:rPr>
            </w:pPr>
            <w:r>
              <w:rPr>
                <w:sz w:val="15"/>
              </w:rPr>
              <w:t>Custo de aquisição do compactador</w:t>
            </w:r>
          </w:p>
        </w:tc>
        <w:tc>
          <w:tcPr>
            <w:tcW w:w="1342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0" w:lineRule="exact"/>
              <w:ind w:left="193" w:right="14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0" w:lineRule="exact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spacing w:line="140" w:lineRule="exact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75.000,00</w:t>
            </w:r>
          </w:p>
        </w:tc>
        <w:tc>
          <w:tcPr>
            <w:tcW w:w="1303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0" w:lineRule="exact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75.000,00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Vida útil do compactador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4" w:right="149"/>
              <w:jc w:val="center"/>
              <w:rPr>
                <w:sz w:val="15"/>
              </w:rPr>
            </w:pPr>
            <w:r>
              <w:rPr>
                <w:sz w:val="15"/>
              </w:rPr>
              <w:t>anos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ind w:left="70" w:right="23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Idade do compactador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4" w:right="149"/>
              <w:jc w:val="center"/>
              <w:rPr>
                <w:sz w:val="15"/>
              </w:rPr>
            </w:pPr>
            <w:r>
              <w:rPr>
                <w:sz w:val="15"/>
              </w:rPr>
              <w:t>anos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Depreciação do compactador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 w:rsidR="004F4053" w:rsidRDefault="00B93B04">
            <w:pPr>
              <w:pStyle w:val="TableParagraph"/>
              <w:ind w:right="58"/>
              <w:jc w:val="right"/>
              <w:rPr>
                <w:sz w:val="15"/>
              </w:rPr>
            </w:pPr>
            <w:r>
              <w:rPr>
                <w:sz w:val="15"/>
              </w:rPr>
              <w:t>65,18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75.000,00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48.885,00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Depreciação mensal do compactador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3" w:right="14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mês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70" w:right="2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120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48.885,00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6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407,38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38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Total por veículo</w:t>
            </w:r>
          </w:p>
        </w:tc>
        <w:tc>
          <w:tcPr>
            <w:tcW w:w="3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38" w:lineRule="exact"/>
              <w:ind w:right="6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1.222,13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69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7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Total da frota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7" w:lineRule="exact"/>
              <w:ind w:left="193" w:right="14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unidade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spacing w:line="147" w:lineRule="exact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7" w:lineRule="exact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1.222,13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7" w:lineRule="exact"/>
              <w:ind w:right="6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1.222,13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69"/>
        </w:trPr>
        <w:tc>
          <w:tcPr>
            <w:tcW w:w="7313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7" w:lineRule="exact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</w:tcBorders>
          </w:tcPr>
          <w:p w:rsidR="004F4053" w:rsidRDefault="00B93B04">
            <w:pPr>
              <w:pStyle w:val="TableParagraph"/>
              <w:spacing w:line="147" w:lineRule="exact"/>
              <w:ind w:right="58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107" w:type="dxa"/>
            <w:shd w:val="clear" w:color="auto" w:fill="C0C0C0"/>
          </w:tcPr>
          <w:p w:rsidR="004F4053" w:rsidRDefault="00B93B04">
            <w:pPr>
              <w:pStyle w:val="TableParagraph"/>
              <w:spacing w:line="147" w:lineRule="exact"/>
              <w:ind w:left="432"/>
              <w:rPr>
                <w:b/>
                <w:sz w:val="15"/>
              </w:rPr>
            </w:pPr>
            <w:r>
              <w:rPr>
                <w:b/>
                <w:sz w:val="15"/>
              </w:rPr>
              <w:t>1.222,13</w:t>
            </w:r>
          </w:p>
        </w:tc>
      </w:tr>
    </w:tbl>
    <w:p w:rsidR="004F4053" w:rsidRDefault="00B93B04">
      <w:pPr>
        <w:pStyle w:val="PargrafodaLista"/>
        <w:numPr>
          <w:ilvl w:val="2"/>
          <w:numId w:val="2"/>
        </w:numPr>
        <w:tabs>
          <w:tab w:val="left" w:pos="576"/>
        </w:tabs>
        <w:spacing w:before="141"/>
        <w:rPr>
          <w:b/>
          <w:sz w:val="15"/>
        </w:rPr>
      </w:pPr>
      <w:r>
        <w:rPr>
          <w:b/>
          <w:sz w:val="15"/>
          <w:u w:val="single"/>
        </w:rPr>
        <w:t>Remuneração do Capital</w:t>
      </w:r>
    </w:p>
    <w:tbl>
      <w:tblPr>
        <w:tblStyle w:val="TableNormal"/>
        <w:tblW w:w="0" w:type="auto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1342"/>
        <w:gridCol w:w="994"/>
        <w:gridCol w:w="1237"/>
        <w:gridCol w:w="1303"/>
        <w:gridCol w:w="1107"/>
      </w:tblGrid>
      <w:tr w:rsidR="004F4053">
        <w:trPr>
          <w:trHeight w:val="169"/>
        </w:trPr>
        <w:tc>
          <w:tcPr>
            <w:tcW w:w="37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1390" w:right="1352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192" w:right="14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right="88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3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right="123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3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107" w:type="dxa"/>
            <w:tcBorders>
              <w:lef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248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do chassis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4" w:right="14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45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150.000,00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150.000,00</w:t>
            </w:r>
          </w:p>
        </w:tc>
        <w:tc>
          <w:tcPr>
            <w:tcW w:w="1107" w:type="dxa"/>
            <w:vMerge w:val="restart"/>
            <w:tcBorders>
              <w:left w:val="single" w:sz="6" w:space="0" w:color="000000"/>
              <w:right w:val="nil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Taxa de juros anual nominal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45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ind w:left="45"/>
              <w:jc w:val="center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Valor do veículo proposto (V0)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3" w:right="149"/>
              <w:jc w:val="center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58"/>
              <w:jc w:val="right"/>
              <w:rPr>
                <w:sz w:val="15"/>
              </w:rPr>
            </w:pPr>
            <w:r>
              <w:rPr>
                <w:sz w:val="15"/>
              </w:rPr>
              <w:t>150.000,00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Investimento médio total do chassis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3" w:right="149"/>
              <w:jc w:val="center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58"/>
              <w:jc w:val="right"/>
              <w:rPr>
                <w:sz w:val="15"/>
              </w:rPr>
            </w:pPr>
            <w:r>
              <w:rPr>
                <w:sz w:val="15"/>
              </w:rPr>
              <w:t>106.003,50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61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2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Remuneração mensal de capital do chassis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2" w:lineRule="exact"/>
              <w:ind w:left="193" w:right="14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R$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2" w:lineRule="exact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530,02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2" w:lineRule="exact"/>
              <w:ind w:right="6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530,02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61"/>
        </w:trPr>
        <w:tc>
          <w:tcPr>
            <w:tcW w:w="3740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2" w:lineRule="exact"/>
              <w:ind w:left="38"/>
              <w:rPr>
                <w:sz w:val="15"/>
              </w:rPr>
            </w:pPr>
            <w:r>
              <w:rPr>
                <w:sz w:val="15"/>
              </w:rPr>
              <w:t>Custo do compactador</w:t>
            </w:r>
          </w:p>
        </w:tc>
        <w:tc>
          <w:tcPr>
            <w:tcW w:w="1342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2" w:lineRule="exact"/>
              <w:ind w:left="194" w:right="14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2" w:lineRule="exact"/>
              <w:ind w:left="45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2" w:lineRule="exact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75.000,00</w:t>
            </w:r>
          </w:p>
        </w:tc>
        <w:tc>
          <w:tcPr>
            <w:tcW w:w="1303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2" w:lineRule="exact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75.000,00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Taxa de juros anual nominal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45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45"/>
              <w:jc w:val="center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Valor do compactador proposto (V0)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3" w:right="149"/>
              <w:jc w:val="center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58"/>
              <w:jc w:val="right"/>
              <w:rPr>
                <w:sz w:val="15"/>
              </w:rPr>
            </w:pPr>
            <w:r>
              <w:rPr>
                <w:sz w:val="15"/>
              </w:rPr>
              <w:t>75.000,00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Investimento médio total do compactador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3" w:right="149"/>
              <w:jc w:val="center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58"/>
              <w:jc w:val="right"/>
              <w:rPr>
                <w:sz w:val="15"/>
              </w:rPr>
            </w:pPr>
            <w:r>
              <w:rPr>
                <w:sz w:val="15"/>
              </w:rPr>
              <w:t>53.001,75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Remuneração mensal de capital do compactador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3" w:right="14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R$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265,01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6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265,01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Total por veículo</w:t>
            </w:r>
          </w:p>
        </w:tc>
        <w:tc>
          <w:tcPr>
            <w:tcW w:w="3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6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795,03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69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Total da frota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left="193" w:right="14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unidade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left="45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795,03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6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795,03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69"/>
        </w:trPr>
        <w:tc>
          <w:tcPr>
            <w:tcW w:w="7313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58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58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107" w:type="dxa"/>
            <w:shd w:val="clear" w:color="auto" w:fill="C0C0C0"/>
          </w:tcPr>
          <w:p w:rsidR="004F4053" w:rsidRDefault="00B93B04">
            <w:pPr>
              <w:pStyle w:val="TableParagraph"/>
              <w:spacing w:line="149" w:lineRule="exact"/>
              <w:ind w:left="560"/>
              <w:rPr>
                <w:b/>
                <w:sz w:val="15"/>
              </w:rPr>
            </w:pPr>
            <w:r>
              <w:rPr>
                <w:b/>
                <w:sz w:val="15"/>
              </w:rPr>
              <w:t>795,03</w:t>
            </w:r>
          </w:p>
        </w:tc>
      </w:tr>
    </w:tbl>
    <w:p w:rsidR="004F4053" w:rsidRDefault="004F4053">
      <w:pPr>
        <w:pStyle w:val="Corpodetexto"/>
        <w:spacing w:before="2"/>
        <w:rPr>
          <w:sz w:val="14"/>
        </w:rPr>
      </w:pPr>
    </w:p>
    <w:p w:rsidR="004F4053" w:rsidRDefault="00B93B04">
      <w:pPr>
        <w:pStyle w:val="PargrafodaLista"/>
        <w:numPr>
          <w:ilvl w:val="2"/>
          <w:numId w:val="2"/>
        </w:numPr>
        <w:tabs>
          <w:tab w:val="left" w:pos="576"/>
        </w:tabs>
        <w:rPr>
          <w:b/>
          <w:sz w:val="15"/>
        </w:rPr>
      </w:pPr>
      <w:r>
        <w:rPr>
          <w:b/>
          <w:sz w:val="15"/>
        </w:rPr>
        <w:t>Impostos e</w:t>
      </w:r>
      <w:r>
        <w:rPr>
          <w:b/>
          <w:spacing w:val="2"/>
          <w:sz w:val="15"/>
        </w:rPr>
        <w:t xml:space="preserve"> </w:t>
      </w:r>
      <w:r>
        <w:rPr>
          <w:b/>
          <w:sz w:val="15"/>
        </w:rPr>
        <w:t>Seguros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1342"/>
        <w:gridCol w:w="994"/>
        <w:gridCol w:w="1237"/>
        <w:gridCol w:w="1303"/>
        <w:gridCol w:w="1108"/>
      </w:tblGrid>
      <w:tr w:rsidR="004F4053">
        <w:trPr>
          <w:trHeight w:val="169"/>
        </w:trPr>
        <w:tc>
          <w:tcPr>
            <w:tcW w:w="3740" w:type="dxa"/>
            <w:tcBorders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1390" w:right="135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192" w:right="14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right="8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3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right="123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30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108" w:type="dxa"/>
            <w:tcBorders>
              <w:lef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248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4F4053">
        <w:trPr>
          <w:trHeight w:val="157"/>
        </w:trPr>
        <w:tc>
          <w:tcPr>
            <w:tcW w:w="37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IPVA</w:t>
            </w:r>
          </w:p>
        </w:tc>
        <w:tc>
          <w:tcPr>
            <w:tcW w:w="13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3" w:right="14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58"/>
              <w:jc w:val="right"/>
              <w:rPr>
                <w:sz w:val="15"/>
              </w:rPr>
            </w:pPr>
            <w:r>
              <w:rPr>
                <w:sz w:val="15"/>
              </w:rPr>
              <w:t>1,00</w:t>
            </w:r>
          </w:p>
        </w:tc>
        <w:tc>
          <w:tcPr>
            <w:tcW w:w="12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1.500,00</w:t>
            </w:r>
          </w:p>
        </w:tc>
        <w:tc>
          <w:tcPr>
            <w:tcW w:w="13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66"/>
              <w:jc w:val="right"/>
              <w:rPr>
                <w:sz w:val="15"/>
              </w:rPr>
            </w:pPr>
            <w:r>
              <w:rPr>
                <w:sz w:val="15"/>
              </w:rPr>
              <w:t>1.500,00</w:t>
            </w:r>
          </w:p>
        </w:tc>
        <w:tc>
          <w:tcPr>
            <w:tcW w:w="1108" w:type="dxa"/>
            <w:vMerge w:val="restart"/>
            <w:tcBorders>
              <w:left w:val="single" w:sz="6" w:space="0" w:color="000000"/>
              <w:right w:val="nil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Licenciamento e Seguro obrigatório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3" w:right="14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58"/>
              <w:jc w:val="right"/>
              <w:rPr>
                <w:sz w:val="15"/>
              </w:rPr>
            </w:pPr>
            <w:r>
              <w:rPr>
                <w:sz w:val="15"/>
              </w:rPr>
              <w:t>1,00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150,00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150,00</w:t>
            </w:r>
          </w:p>
        </w:tc>
        <w:tc>
          <w:tcPr>
            <w:tcW w:w="1108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Seguro contra terceiros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3" w:right="14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58"/>
              <w:jc w:val="right"/>
              <w:rPr>
                <w:sz w:val="15"/>
              </w:rPr>
            </w:pPr>
            <w:r>
              <w:rPr>
                <w:sz w:val="15"/>
              </w:rPr>
              <w:t>1,00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ind w:right="227"/>
              <w:jc w:val="right"/>
              <w:rPr>
                <w:sz w:val="15"/>
              </w:rPr>
            </w:pPr>
            <w:r>
              <w:rPr>
                <w:sz w:val="15"/>
              </w:rPr>
              <w:t>-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233"/>
              <w:jc w:val="right"/>
              <w:rPr>
                <w:sz w:val="15"/>
              </w:rPr>
            </w:pPr>
            <w:r>
              <w:rPr>
                <w:sz w:val="15"/>
              </w:rPr>
              <w:t>-</w:t>
            </w:r>
          </w:p>
        </w:tc>
        <w:tc>
          <w:tcPr>
            <w:tcW w:w="1108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69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Impostos e seguros mensais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left="193" w:right="14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mês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left="70" w:right="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12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1.650,00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6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137,50</w:t>
            </w:r>
          </w:p>
        </w:tc>
        <w:tc>
          <w:tcPr>
            <w:tcW w:w="1108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69"/>
        </w:trPr>
        <w:tc>
          <w:tcPr>
            <w:tcW w:w="7313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6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108" w:type="dxa"/>
            <w:tcBorders>
              <w:lef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line="149" w:lineRule="exact"/>
              <w:ind w:left="567"/>
              <w:rPr>
                <w:b/>
                <w:sz w:val="15"/>
              </w:rPr>
            </w:pPr>
            <w:r>
              <w:rPr>
                <w:b/>
                <w:sz w:val="15"/>
              </w:rPr>
              <w:t>137,50</w:t>
            </w:r>
          </w:p>
        </w:tc>
      </w:tr>
    </w:tbl>
    <w:p w:rsidR="004F4053" w:rsidRDefault="004F4053">
      <w:pPr>
        <w:pStyle w:val="Corpodetexto"/>
        <w:spacing w:before="7"/>
        <w:rPr>
          <w:sz w:val="13"/>
        </w:rPr>
      </w:pPr>
    </w:p>
    <w:p w:rsidR="004F4053" w:rsidRDefault="00B93B04">
      <w:pPr>
        <w:pStyle w:val="PargrafodaLista"/>
        <w:numPr>
          <w:ilvl w:val="2"/>
          <w:numId w:val="2"/>
        </w:numPr>
        <w:tabs>
          <w:tab w:val="left" w:pos="576"/>
        </w:tabs>
        <w:spacing w:after="2"/>
        <w:rPr>
          <w:b/>
          <w:sz w:val="15"/>
        </w:rPr>
      </w:pPr>
      <w:r>
        <w:rPr>
          <w:b/>
          <w:sz w:val="15"/>
        </w:rPr>
        <w:t>Consumos</w:t>
      </w:r>
    </w:p>
    <w:tbl>
      <w:tblPr>
        <w:tblStyle w:val="TableNormal"/>
        <w:tblW w:w="0" w:type="auto"/>
        <w:tblInd w:w="1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1342"/>
        <w:gridCol w:w="994"/>
        <w:gridCol w:w="1237"/>
        <w:gridCol w:w="1303"/>
        <w:gridCol w:w="1106"/>
      </w:tblGrid>
      <w:tr w:rsidR="004F4053">
        <w:trPr>
          <w:trHeight w:val="176"/>
        </w:trPr>
        <w:tc>
          <w:tcPr>
            <w:tcW w:w="3740" w:type="dxa"/>
            <w:tcBorders>
              <w:bottom w:val="single" w:sz="12" w:space="0" w:color="000000"/>
            </w:tcBorders>
          </w:tcPr>
          <w:p w:rsidR="004F4053" w:rsidRDefault="00B93B04">
            <w:pPr>
              <w:pStyle w:val="TableParagraph"/>
              <w:spacing w:before="5" w:line="151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Quilometragem mensal</w:t>
            </w:r>
          </w:p>
        </w:tc>
        <w:tc>
          <w:tcPr>
            <w:tcW w:w="1342" w:type="dxa"/>
            <w:tcBorders>
              <w:bottom w:val="single" w:sz="12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spacing w:before="5" w:line="151" w:lineRule="exact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1.500</w:t>
            </w:r>
          </w:p>
        </w:tc>
        <w:tc>
          <w:tcPr>
            <w:tcW w:w="4640" w:type="dxa"/>
            <w:gridSpan w:val="4"/>
            <w:tcBorders>
              <w:top w:val="nil"/>
              <w:bottom w:val="single" w:sz="12" w:space="0" w:color="000000"/>
              <w:right w:val="nil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</w:tr>
      <w:tr w:rsidR="004F4053">
        <w:trPr>
          <w:trHeight w:val="169"/>
        </w:trPr>
        <w:tc>
          <w:tcPr>
            <w:tcW w:w="37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1390" w:right="135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4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414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99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196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Consumo</w:t>
            </w:r>
          </w:p>
        </w:tc>
        <w:tc>
          <w:tcPr>
            <w:tcW w:w="123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right="123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303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10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248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12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de óleo diesel / km rodado</w:t>
            </w:r>
          </w:p>
        </w:tc>
        <w:tc>
          <w:tcPr>
            <w:tcW w:w="1342" w:type="dxa"/>
            <w:tcBorders>
              <w:top w:val="single" w:sz="12" w:space="0" w:color="000000"/>
            </w:tcBorders>
          </w:tcPr>
          <w:p w:rsidR="004F4053" w:rsidRDefault="00B93B04">
            <w:pPr>
              <w:pStyle w:val="TableParagraph"/>
              <w:ind w:left="195" w:right="147"/>
              <w:jc w:val="center"/>
              <w:rPr>
                <w:sz w:val="15"/>
              </w:rPr>
            </w:pPr>
            <w:r>
              <w:rPr>
                <w:sz w:val="15"/>
              </w:rPr>
              <w:t>km/l</w:t>
            </w:r>
          </w:p>
        </w:tc>
        <w:tc>
          <w:tcPr>
            <w:tcW w:w="994" w:type="dxa"/>
            <w:tcBorders>
              <w:top w:val="single" w:sz="12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ind w:left="364"/>
              <w:rPr>
                <w:sz w:val="15"/>
              </w:rPr>
            </w:pPr>
            <w:r>
              <w:rPr>
                <w:sz w:val="15"/>
              </w:rPr>
              <w:t>1,80</w:t>
            </w:r>
          </w:p>
        </w:tc>
        <w:tc>
          <w:tcPr>
            <w:tcW w:w="1237" w:type="dxa"/>
            <w:tcBorders>
              <w:top w:val="single" w:sz="12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3,750</w:t>
            </w:r>
          </w:p>
        </w:tc>
        <w:tc>
          <w:tcPr>
            <w:tcW w:w="1303" w:type="dxa"/>
            <w:tcBorders>
              <w:top w:val="single" w:sz="12" w:space="0" w:color="000000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106" w:type="dxa"/>
            <w:vMerge w:val="restart"/>
            <w:tcBorders>
              <w:top w:val="single" w:sz="12" w:space="0" w:color="000000"/>
              <w:bottom w:val="single" w:sz="12" w:space="0" w:color="000000"/>
              <w:right w:val="nil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mensal com óleo diesel</w:t>
            </w:r>
          </w:p>
        </w:tc>
        <w:tc>
          <w:tcPr>
            <w:tcW w:w="1342" w:type="dxa"/>
          </w:tcPr>
          <w:p w:rsidR="004F4053" w:rsidRDefault="00B93B04">
            <w:pPr>
              <w:pStyle w:val="TableParagraph"/>
              <w:ind w:left="195" w:right="149"/>
              <w:jc w:val="center"/>
              <w:rPr>
                <w:sz w:val="15"/>
              </w:rPr>
            </w:pPr>
            <w:r>
              <w:rPr>
                <w:sz w:val="15"/>
              </w:rPr>
              <w:t>km</w:t>
            </w:r>
          </w:p>
        </w:tc>
        <w:tc>
          <w:tcPr>
            <w:tcW w:w="994" w:type="dxa"/>
          </w:tcPr>
          <w:p w:rsidR="004F4053" w:rsidRDefault="00B93B04">
            <w:pPr>
              <w:pStyle w:val="TableParagraph"/>
              <w:ind w:right="58"/>
              <w:jc w:val="right"/>
              <w:rPr>
                <w:sz w:val="15"/>
              </w:rPr>
            </w:pPr>
            <w:r>
              <w:rPr>
                <w:sz w:val="15"/>
              </w:rPr>
              <w:t>1.500</w:t>
            </w:r>
          </w:p>
        </w:tc>
        <w:tc>
          <w:tcPr>
            <w:tcW w:w="1237" w:type="dxa"/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2,083</w:t>
            </w:r>
          </w:p>
        </w:tc>
        <w:tc>
          <w:tcPr>
            <w:tcW w:w="1303" w:type="dxa"/>
          </w:tcPr>
          <w:p w:rsidR="004F4053" w:rsidRDefault="00B93B04">
            <w:pPr>
              <w:pStyle w:val="TableParagraph"/>
              <w:ind w:right="66"/>
              <w:jc w:val="right"/>
              <w:rPr>
                <w:sz w:val="15"/>
              </w:rPr>
            </w:pPr>
            <w:r>
              <w:rPr>
                <w:sz w:val="15"/>
              </w:rPr>
              <w:t>3.125,00</w:t>
            </w:r>
          </w:p>
        </w:tc>
        <w:tc>
          <w:tcPr>
            <w:tcW w:w="1106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de óleo do motor /1.000 km rodados</w:t>
            </w:r>
          </w:p>
        </w:tc>
        <w:tc>
          <w:tcPr>
            <w:tcW w:w="1342" w:type="dxa"/>
          </w:tcPr>
          <w:p w:rsidR="004F4053" w:rsidRDefault="00B93B04">
            <w:pPr>
              <w:pStyle w:val="TableParagraph"/>
              <w:ind w:left="335"/>
              <w:rPr>
                <w:sz w:val="15"/>
              </w:rPr>
            </w:pPr>
            <w:r>
              <w:rPr>
                <w:sz w:val="15"/>
              </w:rPr>
              <w:t>l/1.000 km</w:t>
            </w:r>
          </w:p>
        </w:tc>
        <w:tc>
          <w:tcPr>
            <w:tcW w:w="994" w:type="dxa"/>
            <w:shd w:val="clear" w:color="auto" w:fill="FFFF00"/>
          </w:tcPr>
          <w:p w:rsidR="004F4053" w:rsidRDefault="00B93B04">
            <w:pPr>
              <w:pStyle w:val="TableParagraph"/>
              <w:ind w:left="364"/>
              <w:rPr>
                <w:sz w:val="15"/>
              </w:rPr>
            </w:pPr>
            <w:r>
              <w:rPr>
                <w:sz w:val="15"/>
              </w:rPr>
              <w:t>6,00</w:t>
            </w:r>
          </w:p>
        </w:tc>
        <w:tc>
          <w:tcPr>
            <w:tcW w:w="1237" w:type="dxa"/>
            <w:shd w:val="clear" w:color="auto" w:fill="FFFF00"/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16,80</w:t>
            </w:r>
          </w:p>
        </w:tc>
        <w:tc>
          <w:tcPr>
            <w:tcW w:w="1303" w:type="dxa"/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106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mensal com óleo do motor</w:t>
            </w:r>
          </w:p>
        </w:tc>
        <w:tc>
          <w:tcPr>
            <w:tcW w:w="1342" w:type="dxa"/>
          </w:tcPr>
          <w:p w:rsidR="004F4053" w:rsidRDefault="00B93B04">
            <w:pPr>
              <w:pStyle w:val="TableParagraph"/>
              <w:ind w:left="195" w:right="149"/>
              <w:jc w:val="center"/>
              <w:rPr>
                <w:sz w:val="15"/>
              </w:rPr>
            </w:pPr>
            <w:r>
              <w:rPr>
                <w:sz w:val="15"/>
              </w:rPr>
              <w:t>km</w:t>
            </w:r>
          </w:p>
        </w:tc>
        <w:tc>
          <w:tcPr>
            <w:tcW w:w="994" w:type="dxa"/>
          </w:tcPr>
          <w:p w:rsidR="004F4053" w:rsidRDefault="00B93B04">
            <w:pPr>
              <w:pStyle w:val="TableParagraph"/>
              <w:ind w:right="58"/>
              <w:jc w:val="right"/>
              <w:rPr>
                <w:sz w:val="15"/>
              </w:rPr>
            </w:pPr>
            <w:r>
              <w:rPr>
                <w:sz w:val="15"/>
              </w:rPr>
              <w:t>1.500</w:t>
            </w:r>
          </w:p>
        </w:tc>
        <w:tc>
          <w:tcPr>
            <w:tcW w:w="1237" w:type="dxa"/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0,101</w:t>
            </w:r>
          </w:p>
        </w:tc>
        <w:tc>
          <w:tcPr>
            <w:tcW w:w="1303" w:type="dxa"/>
          </w:tcPr>
          <w:p w:rsidR="004F4053" w:rsidRDefault="00B93B0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151,20</w:t>
            </w:r>
          </w:p>
        </w:tc>
        <w:tc>
          <w:tcPr>
            <w:tcW w:w="1106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de óleo da transmissão /1.000 km</w:t>
            </w:r>
          </w:p>
        </w:tc>
        <w:tc>
          <w:tcPr>
            <w:tcW w:w="1342" w:type="dxa"/>
          </w:tcPr>
          <w:p w:rsidR="004F4053" w:rsidRDefault="00B93B04">
            <w:pPr>
              <w:pStyle w:val="TableParagraph"/>
              <w:ind w:left="335"/>
              <w:rPr>
                <w:sz w:val="15"/>
              </w:rPr>
            </w:pPr>
            <w:r>
              <w:rPr>
                <w:sz w:val="15"/>
              </w:rPr>
              <w:t>l/1.000 km</w:t>
            </w:r>
          </w:p>
        </w:tc>
        <w:tc>
          <w:tcPr>
            <w:tcW w:w="994" w:type="dxa"/>
            <w:shd w:val="clear" w:color="auto" w:fill="FFFF00"/>
          </w:tcPr>
          <w:p w:rsidR="004F4053" w:rsidRDefault="00B93B04">
            <w:pPr>
              <w:pStyle w:val="TableParagraph"/>
              <w:ind w:left="364"/>
              <w:rPr>
                <w:sz w:val="15"/>
              </w:rPr>
            </w:pPr>
            <w:r>
              <w:rPr>
                <w:sz w:val="15"/>
              </w:rPr>
              <w:t>0,85</w:t>
            </w:r>
          </w:p>
        </w:tc>
        <w:tc>
          <w:tcPr>
            <w:tcW w:w="1237" w:type="dxa"/>
            <w:shd w:val="clear" w:color="auto" w:fill="FFFF00"/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15,80</w:t>
            </w:r>
          </w:p>
        </w:tc>
        <w:tc>
          <w:tcPr>
            <w:tcW w:w="1303" w:type="dxa"/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106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mensal com óleo da transmissão</w:t>
            </w:r>
          </w:p>
        </w:tc>
        <w:tc>
          <w:tcPr>
            <w:tcW w:w="1342" w:type="dxa"/>
          </w:tcPr>
          <w:p w:rsidR="004F4053" w:rsidRDefault="00B93B04">
            <w:pPr>
              <w:pStyle w:val="TableParagraph"/>
              <w:ind w:left="195" w:right="149"/>
              <w:jc w:val="center"/>
              <w:rPr>
                <w:sz w:val="15"/>
              </w:rPr>
            </w:pPr>
            <w:r>
              <w:rPr>
                <w:sz w:val="15"/>
              </w:rPr>
              <w:t>km</w:t>
            </w:r>
          </w:p>
        </w:tc>
        <w:tc>
          <w:tcPr>
            <w:tcW w:w="994" w:type="dxa"/>
          </w:tcPr>
          <w:p w:rsidR="004F4053" w:rsidRDefault="00B93B04">
            <w:pPr>
              <w:pStyle w:val="TableParagraph"/>
              <w:ind w:right="58"/>
              <w:jc w:val="right"/>
              <w:rPr>
                <w:sz w:val="15"/>
              </w:rPr>
            </w:pPr>
            <w:r>
              <w:rPr>
                <w:sz w:val="15"/>
              </w:rPr>
              <w:t>1.500</w:t>
            </w:r>
          </w:p>
        </w:tc>
        <w:tc>
          <w:tcPr>
            <w:tcW w:w="1237" w:type="dxa"/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0,013</w:t>
            </w:r>
          </w:p>
        </w:tc>
        <w:tc>
          <w:tcPr>
            <w:tcW w:w="1303" w:type="dxa"/>
          </w:tcPr>
          <w:p w:rsidR="004F4053" w:rsidRDefault="00B93B0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20,15</w:t>
            </w:r>
          </w:p>
        </w:tc>
        <w:tc>
          <w:tcPr>
            <w:tcW w:w="1106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</w:tcPr>
          <w:p w:rsidR="004F4053" w:rsidRDefault="00B93B04">
            <w:pPr>
              <w:pStyle w:val="TableParagraph"/>
              <w:spacing w:line="138" w:lineRule="exact"/>
              <w:ind w:left="38"/>
              <w:rPr>
                <w:sz w:val="15"/>
              </w:rPr>
            </w:pPr>
            <w:r>
              <w:rPr>
                <w:sz w:val="15"/>
              </w:rPr>
              <w:t>Custo de óleo hidráulico / 1.000 km</w:t>
            </w:r>
          </w:p>
        </w:tc>
        <w:tc>
          <w:tcPr>
            <w:tcW w:w="1342" w:type="dxa"/>
          </w:tcPr>
          <w:p w:rsidR="004F4053" w:rsidRDefault="00B93B04">
            <w:pPr>
              <w:pStyle w:val="TableParagraph"/>
              <w:spacing w:line="138" w:lineRule="exact"/>
              <w:ind w:left="335"/>
              <w:rPr>
                <w:sz w:val="15"/>
              </w:rPr>
            </w:pPr>
            <w:r>
              <w:rPr>
                <w:sz w:val="15"/>
              </w:rPr>
              <w:t>l/1.000 km</w:t>
            </w:r>
          </w:p>
        </w:tc>
        <w:tc>
          <w:tcPr>
            <w:tcW w:w="994" w:type="dxa"/>
            <w:shd w:val="clear" w:color="auto" w:fill="FFFF00"/>
          </w:tcPr>
          <w:p w:rsidR="004F4053" w:rsidRDefault="00B93B04">
            <w:pPr>
              <w:pStyle w:val="TableParagraph"/>
              <w:spacing w:line="138" w:lineRule="exact"/>
              <w:ind w:left="323"/>
              <w:rPr>
                <w:sz w:val="15"/>
              </w:rPr>
            </w:pPr>
            <w:r>
              <w:rPr>
                <w:sz w:val="15"/>
              </w:rPr>
              <w:t>16,00</w:t>
            </w:r>
          </w:p>
        </w:tc>
        <w:tc>
          <w:tcPr>
            <w:tcW w:w="1237" w:type="dxa"/>
            <w:shd w:val="clear" w:color="auto" w:fill="FFFF00"/>
          </w:tcPr>
          <w:p w:rsidR="004F4053" w:rsidRDefault="00B93B04">
            <w:pPr>
              <w:pStyle w:val="TableParagraph"/>
              <w:spacing w:line="138" w:lineRule="exact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11,25</w:t>
            </w:r>
          </w:p>
        </w:tc>
        <w:tc>
          <w:tcPr>
            <w:tcW w:w="1303" w:type="dxa"/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106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mensal com óleo hidráulico</w:t>
            </w:r>
          </w:p>
        </w:tc>
        <w:tc>
          <w:tcPr>
            <w:tcW w:w="1342" w:type="dxa"/>
          </w:tcPr>
          <w:p w:rsidR="004F4053" w:rsidRDefault="00B93B04">
            <w:pPr>
              <w:pStyle w:val="TableParagraph"/>
              <w:ind w:left="195" w:right="149"/>
              <w:jc w:val="center"/>
              <w:rPr>
                <w:sz w:val="15"/>
              </w:rPr>
            </w:pPr>
            <w:r>
              <w:rPr>
                <w:sz w:val="15"/>
              </w:rPr>
              <w:t>km</w:t>
            </w:r>
          </w:p>
        </w:tc>
        <w:tc>
          <w:tcPr>
            <w:tcW w:w="994" w:type="dxa"/>
          </w:tcPr>
          <w:p w:rsidR="004F4053" w:rsidRDefault="00B93B04">
            <w:pPr>
              <w:pStyle w:val="TableParagraph"/>
              <w:ind w:right="58"/>
              <w:jc w:val="right"/>
              <w:rPr>
                <w:sz w:val="15"/>
              </w:rPr>
            </w:pPr>
            <w:r>
              <w:rPr>
                <w:sz w:val="15"/>
              </w:rPr>
              <w:t>1.500</w:t>
            </w:r>
          </w:p>
        </w:tc>
        <w:tc>
          <w:tcPr>
            <w:tcW w:w="1237" w:type="dxa"/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0,180</w:t>
            </w:r>
          </w:p>
        </w:tc>
        <w:tc>
          <w:tcPr>
            <w:tcW w:w="1303" w:type="dxa"/>
          </w:tcPr>
          <w:p w:rsidR="004F4053" w:rsidRDefault="00B93B0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270,00</w:t>
            </w:r>
          </w:p>
        </w:tc>
        <w:tc>
          <w:tcPr>
            <w:tcW w:w="1106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de graxa /1.000 km rodados</w:t>
            </w:r>
          </w:p>
        </w:tc>
        <w:tc>
          <w:tcPr>
            <w:tcW w:w="1342" w:type="dxa"/>
          </w:tcPr>
          <w:p w:rsidR="004F4053" w:rsidRDefault="00B93B04">
            <w:pPr>
              <w:pStyle w:val="TableParagraph"/>
              <w:ind w:left="270"/>
              <w:rPr>
                <w:sz w:val="15"/>
              </w:rPr>
            </w:pPr>
            <w:r>
              <w:rPr>
                <w:sz w:val="15"/>
              </w:rPr>
              <w:t>kg/1.000 km</w:t>
            </w:r>
          </w:p>
        </w:tc>
        <w:tc>
          <w:tcPr>
            <w:tcW w:w="994" w:type="dxa"/>
            <w:shd w:val="clear" w:color="auto" w:fill="FFFF00"/>
          </w:tcPr>
          <w:p w:rsidR="004F4053" w:rsidRDefault="00B93B04">
            <w:pPr>
              <w:pStyle w:val="TableParagraph"/>
              <w:ind w:left="364"/>
              <w:rPr>
                <w:sz w:val="15"/>
              </w:rPr>
            </w:pPr>
            <w:r>
              <w:rPr>
                <w:sz w:val="15"/>
              </w:rPr>
              <w:t>2,00</w:t>
            </w:r>
          </w:p>
        </w:tc>
        <w:tc>
          <w:tcPr>
            <w:tcW w:w="1237" w:type="dxa"/>
            <w:shd w:val="clear" w:color="auto" w:fill="FFFF00"/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5,40</w:t>
            </w:r>
          </w:p>
        </w:tc>
        <w:tc>
          <w:tcPr>
            <w:tcW w:w="1303" w:type="dxa"/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106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mensal com graxa</w:t>
            </w:r>
          </w:p>
        </w:tc>
        <w:tc>
          <w:tcPr>
            <w:tcW w:w="1342" w:type="dxa"/>
          </w:tcPr>
          <w:p w:rsidR="004F4053" w:rsidRDefault="00B93B04">
            <w:pPr>
              <w:pStyle w:val="TableParagraph"/>
              <w:ind w:left="195" w:right="149"/>
              <w:jc w:val="center"/>
              <w:rPr>
                <w:sz w:val="15"/>
              </w:rPr>
            </w:pPr>
            <w:r>
              <w:rPr>
                <w:sz w:val="15"/>
              </w:rPr>
              <w:t>km</w:t>
            </w:r>
          </w:p>
        </w:tc>
        <w:tc>
          <w:tcPr>
            <w:tcW w:w="994" w:type="dxa"/>
          </w:tcPr>
          <w:p w:rsidR="004F4053" w:rsidRDefault="00B93B04">
            <w:pPr>
              <w:pStyle w:val="TableParagraph"/>
              <w:ind w:right="58"/>
              <w:jc w:val="right"/>
              <w:rPr>
                <w:sz w:val="15"/>
              </w:rPr>
            </w:pPr>
            <w:r>
              <w:rPr>
                <w:sz w:val="15"/>
              </w:rPr>
              <w:t>1.500</w:t>
            </w:r>
          </w:p>
        </w:tc>
        <w:tc>
          <w:tcPr>
            <w:tcW w:w="1237" w:type="dxa"/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0,011</w:t>
            </w:r>
          </w:p>
        </w:tc>
        <w:tc>
          <w:tcPr>
            <w:tcW w:w="1303" w:type="dxa"/>
          </w:tcPr>
          <w:p w:rsidR="004F4053" w:rsidRDefault="00B93B0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16,20</w:t>
            </w:r>
          </w:p>
        </w:tc>
        <w:tc>
          <w:tcPr>
            <w:tcW w:w="1106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69"/>
        </w:trPr>
        <w:tc>
          <w:tcPr>
            <w:tcW w:w="3740" w:type="dxa"/>
          </w:tcPr>
          <w:p w:rsidR="004F4053" w:rsidRDefault="00B93B04">
            <w:pPr>
              <w:pStyle w:val="TableParagraph"/>
              <w:spacing w:line="149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Custo com consumos/km rodado</w:t>
            </w:r>
          </w:p>
        </w:tc>
        <w:tc>
          <w:tcPr>
            <w:tcW w:w="1342" w:type="dxa"/>
          </w:tcPr>
          <w:p w:rsidR="004F4053" w:rsidRDefault="00B93B04">
            <w:pPr>
              <w:pStyle w:val="TableParagraph"/>
              <w:spacing w:line="149" w:lineRule="exact"/>
              <w:ind w:left="184"/>
              <w:rPr>
                <w:b/>
                <w:sz w:val="15"/>
              </w:rPr>
            </w:pPr>
            <w:r>
              <w:rPr>
                <w:b/>
                <w:sz w:val="15"/>
              </w:rPr>
              <w:t>R$/km rodado</w:t>
            </w:r>
          </w:p>
        </w:tc>
        <w:tc>
          <w:tcPr>
            <w:tcW w:w="994" w:type="dxa"/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237" w:type="dxa"/>
          </w:tcPr>
          <w:p w:rsidR="004F4053" w:rsidRDefault="00B93B04">
            <w:pPr>
              <w:pStyle w:val="TableParagraph"/>
              <w:spacing w:line="149" w:lineRule="exact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2,388</w:t>
            </w:r>
          </w:p>
        </w:tc>
        <w:tc>
          <w:tcPr>
            <w:tcW w:w="1303" w:type="dxa"/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106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69"/>
        </w:trPr>
        <w:tc>
          <w:tcPr>
            <w:tcW w:w="3740" w:type="dxa"/>
            <w:tcBorders>
              <w:left w:val="nil"/>
              <w:bottom w:val="single" w:sz="12" w:space="0" w:color="000000"/>
              <w:right w:val="nil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42" w:type="dxa"/>
            <w:tcBorders>
              <w:left w:val="nil"/>
              <w:bottom w:val="single" w:sz="12" w:space="0" w:color="000000"/>
              <w:right w:val="nil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2231" w:type="dxa"/>
            <w:gridSpan w:val="2"/>
            <w:tcBorders>
              <w:left w:val="nil"/>
              <w:bottom w:val="single" w:sz="12" w:space="0" w:color="000000"/>
              <w:right w:val="nil"/>
            </w:tcBorders>
          </w:tcPr>
          <w:p w:rsidR="004F4053" w:rsidRDefault="00B93B04">
            <w:pPr>
              <w:pStyle w:val="TableParagraph"/>
              <w:spacing w:line="149" w:lineRule="exact"/>
              <w:ind w:left="832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303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58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1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line="149" w:lineRule="exact"/>
              <w:ind w:left="432"/>
              <w:rPr>
                <w:b/>
                <w:sz w:val="15"/>
              </w:rPr>
            </w:pPr>
            <w:r>
              <w:rPr>
                <w:b/>
                <w:sz w:val="15"/>
              </w:rPr>
              <w:t>3.582,55</w:t>
            </w:r>
          </w:p>
        </w:tc>
      </w:tr>
    </w:tbl>
    <w:p w:rsidR="004F4053" w:rsidRDefault="004F4053">
      <w:pPr>
        <w:pStyle w:val="Corpodetexto"/>
        <w:spacing w:before="3"/>
        <w:rPr>
          <w:sz w:val="14"/>
        </w:rPr>
      </w:pPr>
    </w:p>
    <w:p w:rsidR="004F4053" w:rsidRDefault="00B93B04">
      <w:pPr>
        <w:pStyle w:val="PargrafodaLista"/>
        <w:numPr>
          <w:ilvl w:val="2"/>
          <w:numId w:val="2"/>
        </w:numPr>
        <w:tabs>
          <w:tab w:val="left" w:pos="576"/>
        </w:tabs>
        <w:rPr>
          <w:b/>
          <w:sz w:val="15"/>
        </w:rPr>
      </w:pPr>
      <w:r>
        <w:rPr>
          <w:b/>
          <w:sz w:val="15"/>
        </w:rPr>
        <w:t>Manutenção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1342"/>
        <w:gridCol w:w="994"/>
        <w:gridCol w:w="1237"/>
        <w:gridCol w:w="1296"/>
        <w:gridCol w:w="1114"/>
      </w:tblGrid>
      <w:tr w:rsidR="004F4053">
        <w:trPr>
          <w:trHeight w:val="169"/>
        </w:trPr>
        <w:tc>
          <w:tcPr>
            <w:tcW w:w="3740" w:type="dxa"/>
            <w:tcBorders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1390" w:right="135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192" w:right="14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right="8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3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right="123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114" w:type="dxa"/>
            <w:tcBorders>
              <w:lef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255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4F4053">
        <w:trPr>
          <w:trHeight w:val="169"/>
        </w:trPr>
        <w:tc>
          <w:tcPr>
            <w:tcW w:w="37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left="38"/>
              <w:rPr>
                <w:sz w:val="15"/>
              </w:rPr>
            </w:pPr>
            <w:r>
              <w:rPr>
                <w:sz w:val="15"/>
              </w:rPr>
              <w:t>Custo de manutenção dos caminhões</w:t>
            </w:r>
          </w:p>
        </w:tc>
        <w:tc>
          <w:tcPr>
            <w:tcW w:w="13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left="195" w:right="149"/>
              <w:jc w:val="center"/>
              <w:rPr>
                <w:sz w:val="15"/>
              </w:rPr>
            </w:pPr>
            <w:r>
              <w:rPr>
                <w:sz w:val="15"/>
              </w:rPr>
              <w:t>R$/km rodado</w:t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58"/>
              <w:jc w:val="right"/>
              <w:rPr>
                <w:sz w:val="15"/>
              </w:rPr>
            </w:pPr>
            <w:r>
              <w:rPr>
                <w:sz w:val="15"/>
              </w:rPr>
              <w:t>1.500</w:t>
            </w:r>
          </w:p>
        </w:tc>
        <w:tc>
          <w:tcPr>
            <w:tcW w:w="12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spacing w:line="149" w:lineRule="exact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1,03</w:t>
            </w:r>
          </w:p>
        </w:tc>
        <w:tc>
          <w:tcPr>
            <w:tcW w:w="12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left="629"/>
              <w:rPr>
                <w:sz w:val="15"/>
              </w:rPr>
            </w:pPr>
            <w:r>
              <w:rPr>
                <w:sz w:val="15"/>
              </w:rPr>
              <w:t>1.545,00</w:t>
            </w:r>
          </w:p>
        </w:tc>
        <w:tc>
          <w:tcPr>
            <w:tcW w:w="1114" w:type="dxa"/>
            <w:tcBorders>
              <w:left w:val="single" w:sz="6" w:space="0" w:color="000000"/>
              <w:right w:val="nil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</w:tr>
      <w:tr w:rsidR="004F4053">
        <w:trPr>
          <w:trHeight w:val="169"/>
        </w:trPr>
        <w:tc>
          <w:tcPr>
            <w:tcW w:w="8609" w:type="dxa"/>
            <w:gridSpan w:val="5"/>
            <w:tcBorders>
              <w:top w:val="single" w:sz="6" w:space="0" w:color="000000"/>
              <w:left w:val="nil"/>
              <w:bottom w:val="nil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114" w:type="dxa"/>
            <w:shd w:val="clear" w:color="auto" w:fill="C0C0C0"/>
          </w:tcPr>
          <w:p w:rsidR="004F4053" w:rsidRDefault="00B93B04">
            <w:pPr>
              <w:pStyle w:val="TableParagraph"/>
              <w:spacing w:line="149" w:lineRule="exact"/>
              <w:ind w:left="439"/>
              <w:rPr>
                <w:b/>
                <w:sz w:val="15"/>
              </w:rPr>
            </w:pPr>
            <w:r>
              <w:rPr>
                <w:b/>
                <w:sz w:val="15"/>
              </w:rPr>
              <w:t>1.545,00</w:t>
            </w:r>
          </w:p>
        </w:tc>
      </w:tr>
    </w:tbl>
    <w:p w:rsidR="004F4053" w:rsidRDefault="004F4053">
      <w:pPr>
        <w:spacing w:line="149" w:lineRule="exact"/>
        <w:rPr>
          <w:sz w:val="15"/>
        </w:rPr>
        <w:sectPr w:rsidR="004F4053">
          <w:pgSz w:w="11910" w:h="16840"/>
          <w:pgMar w:top="1320" w:right="720" w:bottom="1020" w:left="1200" w:header="1090" w:footer="825" w:gutter="0"/>
          <w:cols w:space="720"/>
        </w:sectPr>
      </w:pPr>
    </w:p>
    <w:p w:rsidR="004F4053" w:rsidRDefault="004F4053">
      <w:pPr>
        <w:pStyle w:val="Corpodetexto"/>
        <w:spacing w:before="10"/>
        <w:rPr>
          <w:sz w:val="2"/>
        </w:rPr>
      </w:pPr>
    </w:p>
    <w:p w:rsidR="004F4053" w:rsidRDefault="00606D72">
      <w:pPr>
        <w:pStyle w:val="Corpodetexto"/>
        <w:spacing w:line="124" w:lineRule="exact"/>
        <w:ind w:left="68"/>
        <w:rPr>
          <w:b w:val="0"/>
          <w:sz w:val="12"/>
        </w:rPr>
      </w:pPr>
      <w:r>
        <w:rPr>
          <w:b w:val="0"/>
          <w:noProof/>
          <w:position w:val="-1"/>
          <w:sz w:val="12"/>
          <w:lang w:val="pt-BR" w:eastAsia="pt-BR" w:bidi="ar-SA"/>
        </w:rPr>
        <mc:AlternateContent>
          <mc:Choice Requires="wpg">
            <w:drawing>
              <wp:inline distT="0" distB="0" distL="0" distR="0">
                <wp:extent cx="6169025" cy="78105"/>
                <wp:effectExtent l="48260" t="6985" r="40640" b="635"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9025" cy="78105"/>
                          <a:chOff x="0" y="0"/>
                          <a:chExt cx="9715" cy="123"/>
                        </a:xfrm>
                      </wpg:grpSpPr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61"/>
                            <a:ext cx="9714" cy="0"/>
                          </a:xfrm>
                          <a:prstGeom prst="line">
                            <a:avLst/>
                          </a:prstGeom>
                          <a:noFill/>
                          <a:ln w="777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0CF206" id="Group 2" o:spid="_x0000_s1026" style="width:485.75pt;height:6.15pt;mso-position-horizontal-relative:char;mso-position-vertical-relative:line" coordsize="9715,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">
                <v:line id="Line 3" o:spid="_x0000_s1027" style="position:absolute;visibility:visible;mso-wrap-style:square" from="0,61" to="9714,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zbBcIAAADaAAAADwAAAGRycy9kb3ducmV2LnhtbESPQWvCQBSE74X+h+UVvDW7WhpKdBUr&#10;VnJVe/H2yD6TYPZtml1j9Nd3BcHjMDPfMLPFYBvRU+drxxrGiQJBXDhTc6nhd//z/gXCB2SDjWPS&#10;cCUPi/nrywwz4y68pX4XShEh7DPUUIXQZlL6oiKLPnEtcfSOrrMYouxKaTq8RLht5ESpVFqsOS5U&#10;2NKqouK0O1sNN/Wp+u8h/fsYp5tiss4P5/zYaj16G5ZTEIGG8Aw/2rnRkML9SrwBcv4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WzbBcIAAADaAAAADwAAAAAAAAAAAAAA&#10;AAChAgAAZHJzL2Rvd25yZXYueG1sUEsFBgAAAAAEAAQA+QAAAJADAAAAAA==&#10;" strokeweight="6.12pt"/>
                <w10:anchorlock/>
              </v:group>
            </w:pict>
          </mc:Fallback>
        </mc:AlternateContent>
      </w:r>
    </w:p>
    <w:p w:rsidR="004F4053" w:rsidRDefault="00B93B04">
      <w:pPr>
        <w:pStyle w:val="Corpodetexto"/>
        <w:spacing w:before="3" w:line="261" w:lineRule="auto"/>
        <w:ind w:left="202" w:right="3861"/>
      </w:pPr>
      <w:r>
        <w:t>RUA ORMEZINDA RAMOS LOUREIRO, Nº 180, Bairro Caramurú, Arambaré, RS CNPJ nº 90.152.950/0001-24</w:t>
      </w:r>
    </w:p>
    <w:p w:rsidR="004F4053" w:rsidRDefault="004F4053">
      <w:pPr>
        <w:pStyle w:val="Corpodetexto"/>
        <w:spacing w:before="8"/>
        <w:rPr>
          <w:sz w:val="16"/>
        </w:rPr>
      </w:pPr>
    </w:p>
    <w:p w:rsidR="004F4053" w:rsidRDefault="00B93B04">
      <w:pPr>
        <w:pStyle w:val="PargrafodaLista"/>
        <w:numPr>
          <w:ilvl w:val="2"/>
          <w:numId w:val="2"/>
        </w:numPr>
        <w:tabs>
          <w:tab w:val="left" w:pos="576"/>
        </w:tabs>
        <w:spacing w:before="1"/>
        <w:rPr>
          <w:b/>
          <w:sz w:val="15"/>
        </w:rPr>
      </w:pPr>
      <w:r>
        <w:rPr>
          <w:b/>
          <w:sz w:val="15"/>
        </w:rPr>
        <w:t>Pneus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1342"/>
        <w:gridCol w:w="994"/>
        <w:gridCol w:w="1237"/>
        <w:gridCol w:w="1303"/>
        <w:gridCol w:w="1107"/>
      </w:tblGrid>
      <w:tr w:rsidR="004F4053">
        <w:trPr>
          <w:trHeight w:val="169"/>
        </w:trPr>
        <w:tc>
          <w:tcPr>
            <w:tcW w:w="3740" w:type="dxa"/>
            <w:tcBorders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1390" w:right="135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192" w:right="14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right="8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3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right="123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30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107" w:type="dxa"/>
            <w:tcBorders>
              <w:lef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248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4F4053">
        <w:trPr>
          <w:trHeight w:val="157"/>
        </w:trPr>
        <w:tc>
          <w:tcPr>
            <w:tcW w:w="37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do jogo de pneus xxx/xx Rxx</w:t>
            </w:r>
          </w:p>
        </w:tc>
        <w:tc>
          <w:tcPr>
            <w:tcW w:w="13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3" w:right="14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2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1.610,00</w:t>
            </w:r>
          </w:p>
        </w:tc>
        <w:tc>
          <w:tcPr>
            <w:tcW w:w="13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66"/>
              <w:jc w:val="right"/>
              <w:rPr>
                <w:sz w:val="15"/>
              </w:rPr>
            </w:pPr>
            <w:r>
              <w:rPr>
                <w:sz w:val="15"/>
              </w:rPr>
              <w:t>9.660,00</w:t>
            </w:r>
          </w:p>
        </w:tc>
        <w:tc>
          <w:tcPr>
            <w:tcW w:w="1107" w:type="dxa"/>
            <w:vMerge w:val="restart"/>
            <w:tcBorders>
              <w:left w:val="single" w:sz="6" w:space="0" w:color="000000"/>
              <w:right w:val="nil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Número de recapagens por pneu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3" w:right="14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de recapagem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3" w:right="14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58"/>
              <w:jc w:val="right"/>
              <w:rPr>
                <w:sz w:val="15"/>
              </w:rPr>
            </w:pPr>
            <w:r>
              <w:rPr>
                <w:sz w:val="15"/>
              </w:rPr>
              <w:t>12,00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420,00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66"/>
              <w:jc w:val="right"/>
              <w:rPr>
                <w:sz w:val="15"/>
              </w:rPr>
            </w:pPr>
            <w:r>
              <w:rPr>
                <w:sz w:val="15"/>
              </w:rPr>
              <w:t>5.040,00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 xml:space="preserve">Custo jg. compl. + </w:t>
            </w:r>
            <w:r>
              <w:rPr>
                <w:color w:val="FF0000"/>
                <w:sz w:val="15"/>
              </w:rPr>
              <w:t xml:space="preserve">X </w:t>
            </w:r>
            <w:r>
              <w:rPr>
                <w:sz w:val="15"/>
              </w:rPr>
              <w:t>recap./ km rodado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5" w:right="149"/>
              <w:jc w:val="center"/>
              <w:rPr>
                <w:sz w:val="15"/>
              </w:rPr>
            </w:pPr>
            <w:r>
              <w:rPr>
                <w:sz w:val="15"/>
              </w:rPr>
              <w:t>km/jogo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ind w:left="280"/>
              <w:rPr>
                <w:sz w:val="15"/>
              </w:rPr>
            </w:pPr>
            <w:r>
              <w:rPr>
                <w:sz w:val="15"/>
              </w:rPr>
              <w:t>50.000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14.700,00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0,29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69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left="38"/>
              <w:rPr>
                <w:sz w:val="15"/>
              </w:rPr>
            </w:pPr>
            <w:r>
              <w:rPr>
                <w:sz w:val="15"/>
              </w:rPr>
              <w:t>Custo mensal com pneus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left="195" w:right="149"/>
              <w:jc w:val="center"/>
              <w:rPr>
                <w:sz w:val="15"/>
              </w:rPr>
            </w:pPr>
            <w:r>
              <w:rPr>
                <w:sz w:val="15"/>
              </w:rPr>
              <w:t>km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58"/>
              <w:jc w:val="right"/>
              <w:rPr>
                <w:sz w:val="15"/>
              </w:rPr>
            </w:pPr>
            <w:r>
              <w:rPr>
                <w:sz w:val="15"/>
              </w:rPr>
              <w:t>1.500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0,29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441,00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69"/>
        </w:trPr>
        <w:tc>
          <w:tcPr>
            <w:tcW w:w="3740" w:type="dxa"/>
            <w:tcBorders>
              <w:top w:val="single" w:sz="6" w:space="0" w:color="000000"/>
              <w:left w:val="nil"/>
              <w:right w:val="nil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42" w:type="dxa"/>
            <w:tcBorders>
              <w:top w:val="single" w:sz="6" w:space="0" w:color="000000"/>
              <w:left w:val="nil"/>
              <w:right w:val="nil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2231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 w:rsidR="004F4053" w:rsidRDefault="00B93B04">
            <w:pPr>
              <w:pStyle w:val="TableParagraph"/>
              <w:spacing w:line="149" w:lineRule="exact"/>
              <w:ind w:left="832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303" w:type="dxa"/>
            <w:tcBorders>
              <w:top w:val="single" w:sz="6" w:space="0" w:color="000000"/>
              <w:left w:val="nil"/>
            </w:tcBorders>
          </w:tcPr>
          <w:p w:rsidR="004F4053" w:rsidRDefault="00B93B04">
            <w:pPr>
              <w:pStyle w:val="TableParagraph"/>
              <w:spacing w:line="149" w:lineRule="exact"/>
              <w:ind w:right="58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107" w:type="dxa"/>
            <w:shd w:val="clear" w:color="auto" w:fill="C0C0C0"/>
          </w:tcPr>
          <w:p w:rsidR="004F4053" w:rsidRDefault="00B93B04">
            <w:pPr>
              <w:pStyle w:val="TableParagraph"/>
              <w:spacing w:line="149" w:lineRule="exact"/>
              <w:ind w:left="560"/>
              <w:rPr>
                <w:b/>
                <w:sz w:val="15"/>
              </w:rPr>
            </w:pPr>
            <w:r>
              <w:rPr>
                <w:b/>
                <w:sz w:val="15"/>
              </w:rPr>
              <w:t>441,00</w:t>
            </w:r>
          </w:p>
        </w:tc>
      </w:tr>
    </w:tbl>
    <w:p w:rsidR="004F4053" w:rsidRDefault="004F4053">
      <w:pPr>
        <w:pStyle w:val="Corpodetexto"/>
        <w:spacing w:before="9"/>
        <w:rPr>
          <w:sz w:val="11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8"/>
        <w:gridCol w:w="1114"/>
      </w:tblGrid>
      <w:tr w:rsidR="004F4053">
        <w:trPr>
          <w:trHeight w:val="169"/>
        </w:trPr>
        <w:tc>
          <w:tcPr>
            <w:tcW w:w="8608" w:type="dxa"/>
          </w:tcPr>
          <w:p w:rsidR="004F4053" w:rsidRDefault="00B93B04">
            <w:pPr>
              <w:pStyle w:val="TableParagraph"/>
              <w:spacing w:line="149" w:lineRule="exact"/>
              <w:ind w:left="30"/>
              <w:rPr>
                <w:b/>
                <w:sz w:val="15"/>
              </w:rPr>
            </w:pPr>
            <w:r>
              <w:rPr>
                <w:b/>
                <w:sz w:val="15"/>
              </w:rPr>
              <w:t>Custo Mensal com Veículos e Equipamentos (R$/mês)</w:t>
            </w:r>
          </w:p>
        </w:tc>
        <w:tc>
          <w:tcPr>
            <w:tcW w:w="1114" w:type="dxa"/>
            <w:shd w:val="clear" w:color="auto" w:fill="C0C0C0"/>
          </w:tcPr>
          <w:p w:rsidR="004F4053" w:rsidRDefault="00B93B04">
            <w:pPr>
              <w:pStyle w:val="TableParagraph"/>
              <w:spacing w:line="149" w:lineRule="exact"/>
              <w:ind w:left="440"/>
              <w:rPr>
                <w:b/>
                <w:sz w:val="15"/>
              </w:rPr>
            </w:pPr>
            <w:r>
              <w:rPr>
                <w:b/>
                <w:sz w:val="15"/>
              </w:rPr>
              <w:t>7.723,20</w:t>
            </w:r>
          </w:p>
        </w:tc>
      </w:tr>
    </w:tbl>
    <w:p w:rsidR="004F4053" w:rsidRDefault="004F4053">
      <w:pPr>
        <w:pStyle w:val="Corpodetexto"/>
        <w:spacing w:before="3"/>
        <w:rPr>
          <w:sz w:val="14"/>
        </w:rPr>
      </w:pPr>
    </w:p>
    <w:p w:rsidR="004F4053" w:rsidRDefault="00B93B04">
      <w:pPr>
        <w:pStyle w:val="PargrafodaLista"/>
        <w:numPr>
          <w:ilvl w:val="0"/>
          <w:numId w:val="2"/>
        </w:numPr>
        <w:tabs>
          <w:tab w:val="left" w:pos="322"/>
        </w:tabs>
        <w:rPr>
          <w:b/>
          <w:sz w:val="15"/>
        </w:rPr>
      </w:pPr>
      <w:r>
        <w:rPr>
          <w:b/>
          <w:sz w:val="15"/>
        </w:rPr>
        <w:t>Ferramentas e Materiais de</w:t>
      </w:r>
      <w:r>
        <w:rPr>
          <w:b/>
          <w:spacing w:val="4"/>
          <w:sz w:val="15"/>
        </w:rPr>
        <w:t xml:space="preserve"> </w:t>
      </w:r>
      <w:r>
        <w:rPr>
          <w:b/>
          <w:sz w:val="15"/>
        </w:rPr>
        <w:t>Consumo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1342"/>
        <w:gridCol w:w="994"/>
        <w:gridCol w:w="1237"/>
        <w:gridCol w:w="1302"/>
        <w:gridCol w:w="1109"/>
      </w:tblGrid>
      <w:tr w:rsidR="004F4053">
        <w:trPr>
          <w:trHeight w:val="169"/>
        </w:trPr>
        <w:tc>
          <w:tcPr>
            <w:tcW w:w="3740" w:type="dxa"/>
            <w:tcBorders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1390" w:right="135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192" w:right="14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13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3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right="123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3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109" w:type="dxa"/>
            <w:tcBorders>
              <w:lef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24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4F4053">
        <w:trPr>
          <w:trHeight w:val="157"/>
        </w:trPr>
        <w:tc>
          <w:tcPr>
            <w:tcW w:w="37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Recipiente térmico para água (5L)</w:t>
            </w:r>
          </w:p>
        </w:tc>
        <w:tc>
          <w:tcPr>
            <w:tcW w:w="13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3" w:right="14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ind w:left="132" w:right="42"/>
              <w:jc w:val="center"/>
              <w:rPr>
                <w:sz w:val="15"/>
              </w:rPr>
            </w:pPr>
            <w:r>
              <w:rPr>
                <w:sz w:val="15"/>
              </w:rPr>
              <w:t>1/6</w:t>
            </w:r>
          </w:p>
        </w:tc>
        <w:tc>
          <w:tcPr>
            <w:tcW w:w="12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67,00</w:t>
            </w:r>
          </w:p>
        </w:tc>
        <w:tc>
          <w:tcPr>
            <w:tcW w:w="13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64"/>
              <w:jc w:val="right"/>
              <w:rPr>
                <w:sz w:val="15"/>
              </w:rPr>
            </w:pPr>
            <w:r>
              <w:rPr>
                <w:sz w:val="15"/>
              </w:rPr>
              <w:t>11,17</w:t>
            </w:r>
          </w:p>
        </w:tc>
        <w:tc>
          <w:tcPr>
            <w:tcW w:w="1109" w:type="dxa"/>
            <w:vMerge w:val="restart"/>
            <w:tcBorders>
              <w:left w:val="single" w:sz="6" w:space="0" w:color="000000"/>
              <w:right w:val="nil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38" w:lineRule="exact"/>
              <w:ind w:left="38"/>
              <w:rPr>
                <w:sz w:val="15"/>
              </w:rPr>
            </w:pPr>
            <w:r>
              <w:rPr>
                <w:sz w:val="15"/>
              </w:rPr>
              <w:t>Pá de Concha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38" w:lineRule="exact"/>
              <w:ind w:left="193" w:right="14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spacing w:line="138" w:lineRule="exact"/>
              <w:ind w:left="258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spacing w:line="138" w:lineRule="exact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28,00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38" w:lineRule="exact"/>
              <w:ind w:right="64"/>
              <w:jc w:val="right"/>
              <w:rPr>
                <w:sz w:val="15"/>
              </w:rPr>
            </w:pPr>
            <w:r>
              <w:rPr>
                <w:sz w:val="15"/>
              </w:rPr>
              <w:t>28,00</w:t>
            </w:r>
          </w:p>
        </w:tc>
        <w:tc>
          <w:tcPr>
            <w:tcW w:w="1109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69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left="38"/>
              <w:rPr>
                <w:sz w:val="15"/>
              </w:rPr>
            </w:pPr>
            <w:r>
              <w:rPr>
                <w:sz w:val="15"/>
              </w:rPr>
              <w:t>Vassoura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left="193" w:right="14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spacing w:line="149" w:lineRule="exact"/>
              <w:ind w:left="258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spacing w:line="149" w:lineRule="exact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14,00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64"/>
              <w:jc w:val="right"/>
              <w:rPr>
                <w:sz w:val="15"/>
              </w:rPr>
            </w:pPr>
            <w:r>
              <w:rPr>
                <w:sz w:val="15"/>
              </w:rPr>
              <w:t>14,00</w:t>
            </w:r>
          </w:p>
        </w:tc>
        <w:tc>
          <w:tcPr>
            <w:tcW w:w="1109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69"/>
        </w:trPr>
        <w:tc>
          <w:tcPr>
            <w:tcW w:w="3740" w:type="dxa"/>
            <w:tcBorders>
              <w:top w:val="single" w:sz="6" w:space="0" w:color="000000"/>
              <w:left w:val="nil"/>
              <w:right w:val="nil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42" w:type="dxa"/>
            <w:tcBorders>
              <w:top w:val="single" w:sz="6" w:space="0" w:color="000000"/>
              <w:left w:val="nil"/>
              <w:right w:val="nil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2231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 w:rsidR="004F4053" w:rsidRDefault="00B93B04">
            <w:pPr>
              <w:pStyle w:val="TableParagraph"/>
              <w:spacing w:line="149" w:lineRule="exact"/>
              <w:ind w:left="832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302" w:type="dxa"/>
            <w:tcBorders>
              <w:top w:val="single" w:sz="6" w:space="0" w:color="000000"/>
              <w:left w:val="nil"/>
            </w:tcBorders>
          </w:tcPr>
          <w:p w:rsidR="004F4053" w:rsidRDefault="00B93B04">
            <w:pPr>
              <w:pStyle w:val="TableParagraph"/>
              <w:spacing w:line="149" w:lineRule="exact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109" w:type="dxa"/>
            <w:shd w:val="clear" w:color="auto" w:fill="C0C0C0"/>
          </w:tcPr>
          <w:p w:rsidR="004F4053" w:rsidRDefault="00B93B04">
            <w:pPr>
              <w:pStyle w:val="TableParagraph"/>
              <w:spacing w:line="149" w:lineRule="exact"/>
              <w:ind w:left="645"/>
              <w:rPr>
                <w:b/>
                <w:sz w:val="15"/>
              </w:rPr>
            </w:pPr>
            <w:r>
              <w:rPr>
                <w:b/>
                <w:sz w:val="15"/>
              </w:rPr>
              <w:t>53,17</w:t>
            </w:r>
          </w:p>
        </w:tc>
      </w:tr>
    </w:tbl>
    <w:p w:rsidR="004F4053" w:rsidRDefault="004F4053">
      <w:pPr>
        <w:pStyle w:val="Corpodetexto"/>
        <w:spacing w:before="9" w:after="1"/>
        <w:rPr>
          <w:sz w:val="11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8"/>
        <w:gridCol w:w="1114"/>
      </w:tblGrid>
      <w:tr w:rsidR="004F4053">
        <w:trPr>
          <w:trHeight w:val="169"/>
        </w:trPr>
        <w:tc>
          <w:tcPr>
            <w:tcW w:w="8608" w:type="dxa"/>
          </w:tcPr>
          <w:p w:rsidR="004F4053" w:rsidRDefault="00B93B04">
            <w:pPr>
              <w:pStyle w:val="TableParagraph"/>
              <w:spacing w:line="149" w:lineRule="exact"/>
              <w:ind w:left="30"/>
              <w:rPr>
                <w:b/>
                <w:sz w:val="15"/>
              </w:rPr>
            </w:pPr>
            <w:r>
              <w:rPr>
                <w:b/>
                <w:sz w:val="15"/>
              </w:rPr>
              <w:t>Custo Mensal com Ferramentas e Materiais de Consumo (R$/mês)</w:t>
            </w:r>
          </w:p>
        </w:tc>
        <w:tc>
          <w:tcPr>
            <w:tcW w:w="1114" w:type="dxa"/>
            <w:shd w:val="clear" w:color="auto" w:fill="C0C0C0"/>
          </w:tcPr>
          <w:p w:rsidR="004F4053" w:rsidRDefault="00B93B04">
            <w:pPr>
              <w:pStyle w:val="TableParagraph"/>
              <w:spacing w:line="149" w:lineRule="exact"/>
              <w:ind w:left="652"/>
              <w:rPr>
                <w:b/>
                <w:sz w:val="15"/>
              </w:rPr>
            </w:pPr>
            <w:r>
              <w:rPr>
                <w:b/>
                <w:sz w:val="15"/>
              </w:rPr>
              <w:t>53,17</w:t>
            </w:r>
          </w:p>
        </w:tc>
      </w:tr>
    </w:tbl>
    <w:p w:rsidR="004F4053" w:rsidRDefault="004F4053">
      <w:pPr>
        <w:pStyle w:val="Corpodetexto"/>
        <w:spacing w:before="3"/>
        <w:rPr>
          <w:sz w:val="14"/>
        </w:rPr>
      </w:pPr>
    </w:p>
    <w:p w:rsidR="004F4053" w:rsidRDefault="00B93B04">
      <w:pPr>
        <w:pStyle w:val="PargrafodaLista"/>
        <w:numPr>
          <w:ilvl w:val="0"/>
          <w:numId w:val="2"/>
        </w:numPr>
        <w:tabs>
          <w:tab w:val="left" w:pos="322"/>
        </w:tabs>
        <w:rPr>
          <w:b/>
          <w:sz w:val="15"/>
        </w:rPr>
      </w:pPr>
      <w:r>
        <w:rPr>
          <w:b/>
          <w:sz w:val="15"/>
        </w:rPr>
        <w:t>Monitoramento da</w:t>
      </w:r>
      <w:r>
        <w:rPr>
          <w:b/>
          <w:spacing w:val="1"/>
          <w:sz w:val="15"/>
        </w:rPr>
        <w:t xml:space="preserve"> </w:t>
      </w:r>
      <w:r>
        <w:rPr>
          <w:b/>
          <w:sz w:val="15"/>
        </w:rPr>
        <w:t>Frota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1342"/>
        <w:gridCol w:w="994"/>
        <w:gridCol w:w="1237"/>
        <w:gridCol w:w="1303"/>
        <w:gridCol w:w="1108"/>
      </w:tblGrid>
      <w:tr w:rsidR="004F4053">
        <w:trPr>
          <w:trHeight w:val="169"/>
        </w:trPr>
        <w:tc>
          <w:tcPr>
            <w:tcW w:w="3740" w:type="dxa"/>
            <w:tcBorders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1390" w:right="135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192" w:right="14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70" w:right="28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3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right="123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30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108" w:type="dxa"/>
            <w:tcBorders>
              <w:lef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248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4F4053">
        <w:trPr>
          <w:trHeight w:val="157"/>
        </w:trPr>
        <w:tc>
          <w:tcPr>
            <w:tcW w:w="37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Implantação dos equipamentos de monitoramento</w:t>
            </w:r>
          </w:p>
        </w:tc>
        <w:tc>
          <w:tcPr>
            <w:tcW w:w="13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4" w:line="133" w:lineRule="exact"/>
              <w:ind w:left="194" w:right="14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cj</w:t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59,27</w:t>
            </w:r>
          </w:p>
        </w:tc>
        <w:tc>
          <w:tcPr>
            <w:tcW w:w="13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59,27</w:t>
            </w:r>
          </w:p>
        </w:tc>
        <w:tc>
          <w:tcPr>
            <w:tcW w:w="1108" w:type="dxa"/>
            <w:vMerge w:val="restart"/>
            <w:tcBorders>
              <w:left w:val="single" w:sz="6" w:space="0" w:color="000000"/>
              <w:right w:val="nil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mensal com implantação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4" w:line="133" w:lineRule="exact"/>
              <w:ind w:left="192" w:right="14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mês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70" w:right="23"/>
              <w:jc w:val="center"/>
              <w:rPr>
                <w:sz w:val="15"/>
              </w:rPr>
            </w:pPr>
            <w:r>
              <w:rPr>
                <w:sz w:val="15"/>
              </w:rPr>
              <w:t>60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59"/>
              <w:jc w:val="right"/>
              <w:rPr>
                <w:i/>
                <w:sz w:val="15"/>
              </w:rPr>
            </w:pPr>
            <w:r>
              <w:rPr>
                <w:i/>
                <w:sz w:val="15"/>
              </w:rPr>
              <w:t>59,27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65"/>
              <w:jc w:val="right"/>
              <w:rPr>
                <w:i/>
                <w:sz w:val="15"/>
              </w:rPr>
            </w:pPr>
            <w:r>
              <w:rPr>
                <w:i/>
                <w:sz w:val="15"/>
              </w:rPr>
              <w:t>0,99</w:t>
            </w:r>
          </w:p>
        </w:tc>
        <w:tc>
          <w:tcPr>
            <w:tcW w:w="1108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Manutenção dos equipamentos de monitoramento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193" w:right="14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4F4053" w:rsidRDefault="00B93B04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1.120,00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ind w:right="66"/>
              <w:jc w:val="right"/>
              <w:rPr>
                <w:sz w:val="15"/>
              </w:rPr>
            </w:pPr>
            <w:r>
              <w:rPr>
                <w:sz w:val="15"/>
              </w:rPr>
              <w:t>1.120,00</w:t>
            </w:r>
          </w:p>
        </w:tc>
        <w:tc>
          <w:tcPr>
            <w:tcW w:w="1108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69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left="38"/>
              <w:rPr>
                <w:sz w:val="15"/>
              </w:rPr>
            </w:pPr>
            <w:r>
              <w:rPr>
                <w:sz w:val="15"/>
              </w:rPr>
              <w:t>Custo mensal com manutenção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before="12"/>
              <w:ind w:left="192" w:right="14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mês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59"/>
              <w:jc w:val="right"/>
              <w:rPr>
                <w:i/>
                <w:sz w:val="15"/>
              </w:rPr>
            </w:pPr>
            <w:r>
              <w:rPr>
                <w:i/>
                <w:sz w:val="15"/>
              </w:rPr>
              <w:t>1.120,00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66"/>
              <w:jc w:val="right"/>
              <w:rPr>
                <w:i/>
                <w:sz w:val="15"/>
              </w:rPr>
            </w:pPr>
            <w:r>
              <w:rPr>
                <w:i/>
                <w:sz w:val="15"/>
              </w:rPr>
              <w:t>1.120,00</w:t>
            </w:r>
          </w:p>
        </w:tc>
        <w:tc>
          <w:tcPr>
            <w:tcW w:w="1108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4F4053" w:rsidRDefault="004F4053">
            <w:pPr>
              <w:rPr>
                <w:sz w:val="2"/>
                <w:szCs w:val="2"/>
              </w:rPr>
            </w:pPr>
          </w:p>
        </w:tc>
      </w:tr>
      <w:tr w:rsidR="004F4053">
        <w:trPr>
          <w:trHeight w:val="169"/>
        </w:trPr>
        <w:tc>
          <w:tcPr>
            <w:tcW w:w="7313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59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58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108" w:type="dxa"/>
            <w:shd w:val="clear" w:color="auto" w:fill="C0C0C0"/>
          </w:tcPr>
          <w:p w:rsidR="004F4053" w:rsidRDefault="00B93B04">
            <w:pPr>
              <w:pStyle w:val="TableParagraph"/>
              <w:spacing w:line="149" w:lineRule="exact"/>
              <w:ind w:left="432"/>
              <w:rPr>
                <w:b/>
                <w:sz w:val="15"/>
              </w:rPr>
            </w:pPr>
            <w:r>
              <w:rPr>
                <w:b/>
                <w:sz w:val="15"/>
              </w:rPr>
              <w:t>1.120,99</w:t>
            </w:r>
          </w:p>
        </w:tc>
      </w:tr>
    </w:tbl>
    <w:p w:rsidR="004F4053" w:rsidRDefault="004F4053">
      <w:pPr>
        <w:pStyle w:val="Corpodetexto"/>
        <w:spacing w:before="9" w:after="1"/>
        <w:rPr>
          <w:sz w:val="11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8"/>
        <w:gridCol w:w="1114"/>
      </w:tblGrid>
      <w:tr w:rsidR="004F4053">
        <w:trPr>
          <w:trHeight w:val="169"/>
        </w:trPr>
        <w:tc>
          <w:tcPr>
            <w:tcW w:w="8608" w:type="dxa"/>
          </w:tcPr>
          <w:p w:rsidR="004F4053" w:rsidRDefault="00B93B04">
            <w:pPr>
              <w:pStyle w:val="TableParagraph"/>
              <w:spacing w:line="149" w:lineRule="exact"/>
              <w:ind w:left="30"/>
              <w:rPr>
                <w:b/>
                <w:sz w:val="15"/>
              </w:rPr>
            </w:pPr>
            <w:r>
              <w:rPr>
                <w:b/>
                <w:sz w:val="15"/>
              </w:rPr>
              <w:t>Custo Mensal com Monitoramento da Frota (R$/mês)</w:t>
            </w:r>
          </w:p>
        </w:tc>
        <w:tc>
          <w:tcPr>
            <w:tcW w:w="1114" w:type="dxa"/>
            <w:shd w:val="clear" w:color="auto" w:fill="C0C0C0"/>
          </w:tcPr>
          <w:p w:rsidR="004F4053" w:rsidRDefault="00B93B04">
            <w:pPr>
              <w:pStyle w:val="TableParagraph"/>
              <w:spacing w:line="149" w:lineRule="exact"/>
              <w:ind w:left="440"/>
              <w:rPr>
                <w:b/>
                <w:sz w:val="15"/>
              </w:rPr>
            </w:pPr>
            <w:r>
              <w:rPr>
                <w:b/>
                <w:sz w:val="15"/>
              </w:rPr>
              <w:t>1.120,99</w:t>
            </w:r>
          </w:p>
        </w:tc>
      </w:tr>
    </w:tbl>
    <w:p w:rsidR="004F4053" w:rsidRDefault="004F4053">
      <w:pPr>
        <w:pStyle w:val="Corpodetexto"/>
        <w:spacing w:before="1"/>
        <w:rPr>
          <w:sz w:val="7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8"/>
        <w:gridCol w:w="1114"/>
      </w:tblGrid>
      <w:tr w:rsidR="004F4053">
        <w:trPr>
          <w:trHeight w:val="224"/>
        </w:trPr>
        <w:tc>
          <w:tcPr>
            <w:tcW w:w="8608" w:type="dxa"/>
          </w:tcPr>
          <w:p w:rsidR="004F4053" w:rsidRDefault="00B93B04">
            <w:pPr>
              <w:pStyle w:val="TableParagraph"/>
              <w:spacing w:before="24" w:line="240" w:lineRule="auto"/>
              <w:ind w:left="30"/>
              <w:rPr>
                <w:b/>
                <w:sz w:val="15"/>
              </w:rPr>
            </w:pPr>
            <w:r>
              <w:rPr>
                <w:b/>
                <w:sz w:val="15"/>
              </w:rPr>
              <w:t>CUSTO TOTAL MENSAL COM DESPESAS OPERACIONAIS (R$/mês)</w:t>
            </w:r>
          </w:p>
        </w:tc>
        <w:tc>
          <w:tcPr>
            <w:tcW w:w="1114" w:type="dxa"/>
            <w:shd w:val="clear" w:color="auto" w:fill="C0C0C0"/>
          </w:tcPr>
          <w:p w:rsidR="004F4053" w:rsidRDefault="00B93B04">
            <w:pPr>
              <w:pStyle w:val="TableParagraph"/>
              <w:spacing w:before="24" w:line="240" w:lineRule="auto"/>
              <w:ind w:left="356"/>
              <w:rPr>
                <w:b/>
                <w:sz w:val="15"/>
              </w:rPr>
            </w:pPr>
            <w:r>
              <w:rPr>
                <w:b/>
                <w:sz w:val="15"/>
              </w:rPr>
              <w:t>18.600,65</w:t>
            </w:r>
          </w:p>
        </w:tc>
      </w:tr>
    </w:tbl>
    <w:p w:rsidR="004F4053" w:rsidRDefault="004F4053">
      <w:pPr>
        <w:pStyle w:val="Corpodetexto"/>
        <w:spacing w:before="3"/>
        <w:rPr>
          <w:sz w:val="14"/>
        </w:rPr>
      </w:pPr>
    </w:p>
    <w:p w:rsidR="004F4053" w:rsidRDefault="00B93B04">
      <w:pPr>
        <w:pStyle w:val="PargrafodaLista"/>
        <w:numPr>
          <w:ilvl w:val="0"/>
          <w:numId w:val="2"/>
        </w:numPr>
        <w:tabs>
          <w:tab w:val="left" w:pos="322"/>
        </w:tabs>
        <w:rPr>
          <w:b/>
          <w:sz w:val="15"/>
        </w:rPr>
      </w:pPr>
      <w:r>
        <w:rPr>
          <w:b/>
          <w:sz w:val="15"/>
        </w:rPr>
        <w:t>Benefícios e Despesas Indiretas -</w:t>
      </w:r>
      <w:r>
        <w:rPr>
          <w:b/>
          <w:spacing w:val="5"/>
          <w:sz w:val="15"/>
        </w:rPr>
        <w:t xml:space="preserve"> </w:t>
      </w:r>
      <w:r>
        <w:rPr>
          <w:b/>
          <w:sz w:val="15"/>
        </w:rPr>
        <w:t>BDI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1342"/>
        <w:gridCol w:w="994"/>
        <w:gridCol w:w="1237"/>
        <w:gridCol w:w="1296"/>
        <w:gridCol w:w="1114"/>
      </w:tblGrid>
      <w:tr w:rsidR="004F4053">
        <w:trPr>
          <w:trHeight w:val="169"/>
        </w:trPr>
        <w:tc>
          <w:tcPr>
            <w:tcW w:w="3740" w:type="dxa"/>
            <w:tcBorders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1390" w:right="135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192" w:right="14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right="8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3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right="123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114" w:type="dxa"/>
            <w:tcBorders>
              <w:left w:val="single" w:sz="6" w:space="0" w:color="000000"/>
            </w:tcBorders>
            <w:shd w:val="clear" w:color="auto" w:fill="C0C0C0"/>
          </w:tcPr>
          <w:p w:rsidR="004F4053" w:rsidRDefault="00B93B04">
            <w:pPr>
              <w:pStyle w:val="TableParagraph"/>
              <w:spacing w:before="12"/>
              <w:ind w:left="255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4F4053">
        <w:trPr>
          <w:trHeight w:val="169"/>
        </w:trPr>
        <w:tc>
          <w:tcPr>
            <w:tcW w:w="37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left="38"/>
              <w:rPr>
                <w:sz w:val="15"/>
              </w:rPr>
            </w:pPr>
            <w:r>
              <w:rPr>
                <w:sz w:val="15"/>
              </w:rPr>
              <w:t>Benefícios e despesas indiretas</w:t>
            </w:r>
          </w:p>
        </w:tc>
        <w:tc>
          <w:tcPr>
            <w:tcW w:w="13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 w:rsidR="004F4053" w:rsidRDefault="00B93B04">
            <w:pPr>
              <w:pStyle w:val="TableParagraph"/>
              <w:spacing w:line="149" w:lineRule="exact"/>
              <w:ind w:right="58"/>
              <w:jc w:val="right"/>
              <w:rPr>
                <w:sz w:val="15"/>
              </w:rPr>
            </w:pPr>
            <w:r>
              <w:rPr>
                <w:sz w:val="15"/>
              </w:rPr>
              <w:t>22,77</w:t>
            </w:r>
          </w:p>
        </w:tc>
        <w:tc>
          <w:tcPr>
            <w:tcW w:w="12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18.600,65</w:t>
            </w:r>
          </w:p>
        </w:tc>
        <w:tc>
          <w:tcPr>
            <w:tcW w:w="12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4053" w:rsidRDefault="00B93B04">
            <w:pPr>
              <w:pStyle w:val="TableParagraph"/>
              <w:spacing w:line="149" w:lineRule="exact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4.235,37</w:t>
            </w:r>
          </w:p>
        </w:tc>
        <w:tc>
          <w:tcPr>
            <w:tcW w:w="1114" w:type="dxa"/>
            <w:tcBorders>
              <w:left w:val="single" w:sz="6" w:space="0" w:color="000000"/>
              <w:right w:val="nil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</w:tr>
      <w:tr w:rsidR="004F4053">
        <w:trPr>
          <w:trHeight w:val="169"/>
        </w:trPr>
        <w:tc>
          <w:tcPr>
            <w:tcW w:w="3740" w:type="dxa"/>
            <w:tcBorders>
              <w:top w:val="single" w:sz="6" w:space="0" w:color="000000"/>
              <w:left w:val="nil"/>
              <w:right w:val="nil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42" w:type="dxa"/>
            <w:tcBorders>
              <w:top w:val="single" w:sz="6" w:space="0" w:color="000000"/>
              <w:left w:val="nil"/>
              <w:right w:val="nil"/>
            </w:tcBorders>
          </w:tcPr>
          <w:p w:rsidR="004F4053" w:rsidRDefault="004F4053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2231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 w:rsidR="004F4053" w:rsidRDefault="00B93B04">
            <w:pPr>
              <w:pStyle w:val="TableParagraph"/>
              <w:spacing w:line="149" w:lineRule="exact"/>
              <w:ind w:left="832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96" w:type="dxa"/>
            <w:tcBorders>
              <w:top w:val="single" w:sz="6" w:space="0" w:color="000000"/>
              <w:left w:val="nil"/>
            </w:tcBorders>
          </w:tcPr>
          <w:p w:rsidR="004F4053" w:rsidRDefault="00B93B04">
            <w:pPr>
              <w:pStyle w:val="TableParagraph"/>
              <w:spacing w:line="149" w:lineRule="exact"/>
              <w:ind w:right="51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114" w:type="dxa"/>
            <w:shd w:val="clear" w:color="auto" w:fill="C0C0C0"/>
          </w:tcPr>
          <w:p w:rsidR="004F4053" w:rsidRDefault="00B93B04">
            <w:pPr>
              <w:pStyle w:val="TableParagraph"/>
              <w:spacing w:line="149" w:lineRule="exact"/>
              <w:ind w:left="439"/>
              <w:rPr>
                <w:b/>
                <w:sz w:val="15"/>
              </w:rPr>
            </w:pPr>
            <w:r>
              <w:rPr>
                <w:b/>
                <w:sz w:val="15"/>
              </w:rPr>
              <w:t>4.235,37</w:t>
            </w:r>
          </w:p>
        </w:tc>
      </w:tr>
    </w:tbl>
    <w:p w:rsidR="004F4053" w:rsidRDefault="004F4053">
      <w:pPr>
        <w:pStyle w:val="Corpodetexto"/>
        <w:spacing w:before="9" w:after="1"/>
        <w:rPr>
          <w:sz w:val="11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8"/>
        <w:gridCol w:w="1114"/>
      </w:tblGrid>
      <w:tr w:rsidR="004F4053">
        <w:trPr>
          <w:trHeight w:val="169"/>
        </w:trPr>
        <w:tc>
          <w:tcPr>
            <w:tcW w:w="8608" w:type="dxa"/>
          </w:tcPr>
          <w:p w:rsidR="004F4053" w:rsidRDefault="00B93B04">
            <w:pPr>
              <w:pStyle w:val="TableParagraph"/>
              <w:spacing w:line="149" w:lineRule="exact"/>
              <w:ind w:left="30"/>
              <w:rPr>
                <w:b/>
                <w:sz w:val="15"/>
              </w:rPr>
            </w:pPr>
            <w:r>
              <w:rPr>
                <w:b/>
                <w:sz w:val="15"/>
              </w:rPr>
              <w:t>CUSTO MENSAL COM BDI (R$/mês)</w:t>
            </w:r>
          </w:p>
        </w:tc>
        <w:tc>
          <w:tcPr>
            <w:tcW w:w="1114" w:type="dxa"/>
            <w:shd w:val="clear" w:color="auto" w:fill="C0C0C0"/>
          </w:tcPr>
          <w:p w:rsidR="004F4053" w:rsidRDefault="00B93B04">
            <w:pPr>
              <w:pStyle w:val="TableParagraph"/>
              <w:spacing w:line="149" w:lineRule="exact"/>
              <w:ind w:left="440"/>
              <w:rPr>
                <w:b/>
                <w:sz w:val="15"/>
              </w:rPr>
            </w:pPr>
            <w:r>
              <w:rPr>
                <w:b/>
                <w:sz w:val="15"/>
              </w:rPr>
              <w:t>4.235,37</w:t>
            </w:r>
          </w:p>
        </w:tc>
      </w:tr>
    </w:tbl>
    <w:p w:rsidR="004F4053" w:rsidRDefault="004F4053">
      <w:pPr>
        <w:pStyle w:val="Corpodetexto"/>
        <w:spacing w:before="9"/>
        <w:rPr>
          <w:sz w:val="14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8"/>
        <w:gridCol w:w="1114"/>
      </w:tblGrid>
      <w:tr w:rsidR="004F4053">
        <w:trPr>
          <w:trHeight w:val="334"/>
        </w:trPr>
        <w:tc>
          <w:tcPr>
            <w:tcW w:w="8608" w:type="dxa"/>
          </w:tcPr>
          <w:p w:rsidR="004F4053" w:rsidRDefault="00B93B04">
            <w:pPr>
              <w:pStyle w:val="TableParagraph"/>
              <w:spacing w:before="79" w:line="240" w:lineRule="auto"/>
              <w:ind w:left="30"/>
              <w:rPr>
                <w:b/>
                <w:sz w:val="15"/>
              </w:rPr>
            </w:pPr>
            <w:r>
              <w:rPr>
                <w:b/>
                <w:sz w:val="15"/>
              </w:rPr>
              <w:t>PREÇO MENSAL TOTAL (R$/mês) - "A"</w:t>
            </w:r>
          </w:p>
        </w:tc>
        <w:tc>
          <w:tcPr>
            <w:tcW w:w="1114" w:type="dxa"/>
            <w:shd w:val="clear" w:color="auto" w:fill="C0C0C0"/>
          </w:tcPr>
          <w:p w:rsidR="004F4053" w:rsidRDefault="00B93B04">
            <w:pPr>
              <w:pStyle w:val="TableParagraph"/>
              <w:spacing w:before="79" w:line="240" w:lineRule="auto"/>
              <w:ind w:left="356"/>
              <w:rPr>
                <w:b/>
                <w:sz w:val="15"/>
              </w:rPr>
            </w:pPr>
            <w:r>
              <w:rPr>
                <w:b/>
                <w:sz w:val="15"/>
              </w:rPr>
              <w:t>22.836,01</w:t>
            </w:r>
          </w:p>
        </w:tc>
      </w:tr>
    </w:tbl>
    <w:p w:rsidR="004F4053" w:rsidRDefault="004F4053">
      <w:pPr>
        <w:pStyle w:val="Corpodetexto"/>
        <w:spacing w:before="2"/>
        <w:rPr>
          <w:sz w:val="14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5"/>
        <w:gridCol w:w="1239"/>
        <w:gridCol w:w="1294"/>
      </w:tblGrid>
      <w:tr w:rsidR="004F4053">
        <w:trPr>
          <w:trHeight w:val="222"/>
        </w:trPr>
        <w:tc>
          <w:tcPr>
            <w:tcW w:w="6075" w:type="dxa"/>
            <w:tcBorders>
              <w:right w:val="nil"/>
            </w:tcBorders>
          </w:tcPr>
          <w:p w:rsidR="004F4053" w:rsidRDefault="00B93B04">
            <w:pPr>
              <w:pStyle w:val="TableParagraph"/>
              <w:spacing w:before="24" w:line="240" w:lineRule="auto"/>
              <w:ind w:left="30"/>
              <w:rPr>
                <w:b/>
                <w:sz w:val="15"/>
              </w:rPr>
            </w:pPr>
            <w:r>
              <w:rPr>
                <w:b/>
                <w:sz w:val="15"/>
              </w:rPr>
              <w:t>Quantidade média de resíduos coletados por mês: "B"</w:t>
            </w:r>
          </w:p>
        </w:tc>
        <w:tc>
          <w:tcPr>
            <w:tcW w:w="1239" w:type="dxa"/>
            <w:tcBorders>
              <w:left w:val="nil"/>
              <w:right w:val="nil"/>
            </w:tcBorders>
            <w:shd w:val="clear" w:color="auto" w:fill="FFFF00"/>
          </w:tcPr>
          <w:p w:rsidR="004F4053" w:rsidRDefault="00B93B04">
            <w:pPr>
              <w:pStyle w:val="TableParagraph"/>
              <w:spacing w:before="24" w:line="240" w:lineRule="auto"/>
              <w:ind w:left="782"/>
              <w:rPr>
                <w:b/>
                <w:sz w:val="15"/>
              </w:rPr>
            </w:pPr>
            <w:r>
              <w:rPr>
                <w:b/>
                <w:sz w:val="15"/>
              </w:rPr>
              <w:t>80,00</w:t>
            </w:r>
          </w:p>
        </w:tc>
        <w:tc>
          <w:tcPr>
            <w:tcW w:w="1294" w:type="dxa"/>
            <w:tcBorders>
              <w:left w:val="nil"/>
            </w:tcBorders>
          </w:tcPr>
          <w:p w:rsidR="004F4053" w:rsidRDefault="00B93B04">
            <w:pPr>
              <w:pStyle w:val="TableParagraph"/>
              <w:spacing w:before="24" w:line="240" w:lineRule="auto"/>
              <w:ind w:left="86"/>
              <w:rPr>
                <w:b/>
                <w:sz w:val="15"/>
              </w:rPr>
            </w:pPr>
            <w:r>
              <w:rPr>
                <w:b/>
                <w:sz w:val="15"/>
              </w:rPr>
              <w:t>toneladas</w:t>
            </w:r>
          </w:p>
        </w:tc>
      </w:tr>
    </w:tbl>
    <w:p w:rsidR="004F4053" w:rsidRDefault="004F4053">
      <w:pPr>
        <w:pStyle w:val="Corpodetexto"/>
        <w:spacing w:before="5"/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8"/>
        <w:gridCol w:w="3180"/>
        <w:gridCol w:w="1113"/>
      </w:tblGrid>
      <w:tr w:rsidR="004F4053">
        <w:trPr>
          <w:trHeight w:val="346"/>
        </w:trPr>
        <w:tc>
          <w:tcPr>
            <w:tcW w:w="5428" w:type="dxa"/>
            <w:tcBorders>
              <w:right w:val="nil"/>
            </w:tcBorders>
          </w:tcPr>
          <w:p w:rsidR="004F4053" w:rsidRDefault="00B93B04">
            <w:pPr>
              <w:pStyle w:val="TableParagraph"/>
              <w:spacing w:before="86" w:line="240" w:lineRule="auto"/>
              <w:ind w:left="30"/>
              <w:rPr>
                <w:b/>
                <w:sz w:val="15"/>
              </w:rPr>
            </w:pPr>
            <w:r>
              <w:rPr>
                <w:b/>
                <w:sz w:val="15"/>
              </w:rPr>
              <w:t>PREÇO POR TONELADA COLETADA: [A/B]</w:t>
            </w:r>
          </w:p>
        </w:tc>
        <w:tc>
          <w:tcPr>
            <w:tcW w:w="3180" w:type="dxa"/>
            <w:tcBorders>
              <w:left w:val="nil"/>
            </w:tcBorders>
          </w:tcPr>
          <w:p w:rsidR="004F4053" w:rsidRDefault="00B93B04">
            <w:pPr>
              <w:pStyle w:val="TableParagraph"/>
              <w:spacing w:before="86" w:line="240" w:lineRule="auto"/>
              <w:ind w:right="50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R$/tonelada</w:t>
            </w:r>
          </w:p>
        </w:tc>
        <w:tc>
          <w:tcPr>
            <w:tcW w:w="1113" w:type="dxa"/>
            <w:shd w:val="clear" w:color="auto" w:fill="C0C0C0"/>
          </w:tcPr>
          <w:p w:rsidR="004F4053" w:rsidRDefault="00B93B04">
            <w:pPr>
              <w:pStyle w:val="TableParagraph"/>
              <w:spacing w:before="86" w:line="240" w:lineRule="auto"/>
              <w:ind w:left="568"/>
              <w:rPr>
                <w:b/>
                <w:sz w:val="15"/>
              </w:rPr>
            </w:pPr>
            <w:r>
              <w:rPr>
                <w:b/>
                <w:sz w:val="15"/>
              </w:rPr>
              <w:t>285,45</w:t>
            </w:r>
          </w:p>
        </w:tc>
      </w:tr>
    </w:tbl>
    <w:p w:rsidR="004F4053" w:rsidRDefault="004F4053">
      <w:pPr>
        <w:pStyle w:val="Corpodetexto"/>
        <w:rPr>
          <w:sz w:val="16"/>
        </w:rPr>
      </w:pPr>
    </w:p>
    <w:p w:rsidR="004F4053" w:rsidRDefault="004F4053">
      <w:pPr>
        <w:pStyle w:val="Corpodetexto"/>
        <w:spacing w:before="6"/>
        <w:rPr>
          <w:sz w:val="13"/>
        </w:rPr>
      </w:pPr>
    </w:p>
    <w:p w:rsidR="004F4053" w:rsidRDefault="00B93B04">
      <w:pPr>
        <w:pStyle w:val="Ttulo1"/>
        <w:ind w:left="5291"/>
      </w:pPr>
      <w:r>
        <w:t>Aramabaré, 17 de janeiro de 2020</w:t>
      </w:r>
    </w:p>
    <w:p w:rsidR="004F4053" w:rsidRDefault="004F4053">
      <w:pPr>
        <w:pStyle w:val="Corpodetexto"/>
        <w:rPr>
          <w:sz w:val="18"/>
        </w:rPr>
      </w:pPr>
    </w:p>
    <w:p w:rsidR="004F4053" w:rsidRDefault="004F4053">
      <w:pPr>
        <w:pStyle w:val="Corpodetexto"/>
        <w:spacing w:before="2"/>
        <w:rPr>
          <w:sz w:val="26"/>
        </w:rPr>
      </w:pPr>
    </w:p>
    <w:p w:rsidR="004F4053" w:rsidRDefault="00B93B04">
      <w:pPr>
        <w:pStyle w:val="Corpodetexto"/>
        <w:tabs>
          <w:tab w:val="left" w:pos="4949"/>
        </w:tabs>
        <w:spacing w:line="261" w:lineRule="auto"/>
        <w:ind w:left="1102" w:right="5034" w:hanging="951"/>
      </w:pPr>
      <w:r>
        <w:t>Contratante -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                                                                            Prefeitura Municipal de</w:t>
      </w:r>
      <w:r>
        <w:rPr>
          <w:spacing w:val="4"/>
        </w:rPr>
        <w:t xml:space="preserve"> </w:t>
      </w:r>
      <w:r>
        <w:t>Arambaré</w:t>
      </w:r>
    </w:p>
    <w:p w:rsidR="004F4053" w:rsidRDefault="00B93B04">
      <w:pPr>
        <w:pStyle w:val="Corpodetexto"/>
        <w:spacing w:line="261" w:lineRule="auto"/>
        <w:ind w:left="1102" w:right="6608"/>
      </w:pPr>
      <w:r>
        <w:t>Alaor Pastoriza  Ribeiro Prefeito Municipal de</w:t>
      </w:r>
      <w:r>
        <w:rPr>
          <w:spacing w:val="7"/>
        </w:rPr>
        <w:t xml:space="preserve"> </w:t>
      </w:r>
      <w:r>
        <w:t>Arambaré</w:t>
      </w:r>
    </w:p>
    <w:p w:rsidR="004F4053" w:rsidRDefault="00B93B04">
      <w:pPr>
        <w:pStyle w:val="Corpodetexto"/>
        <w:tabs>
          <w:tab w:val="left" w:pos="8194"/>
        </w:tabs>
        <w:spacing w:line="169" w:lineRule="exact"/>
        <w:ind w:left="3891"/>
      </w:pPr>
      <w:r>
        <w:t>Resp. Técnico</w:t>
      </w:r>
      <w:r>
        <w:rPr>
          <w:spacing w:val="3"/>
        </w:rPr>
        <w:t xml:space="preserve"> </w:t>
      </w:r>
      <w:r>
        <w:t>-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F4053" w:rsidRDefault="00B93B04">
      <w:pPr>
        <w:pStyle w:val="Corpodetexto"/>
        <w:spacing w:before="14" w:line="261" w:lineRule="auto"/>
        <w:ind w:left="5283" w:right="2459"/>
      </w:pPr>
      <w:r>
        <w:t>Paulo Vitor Pereira Scherer Eng. Civil - Crea 47283 D</w:t>
      </w:r>
    </w:p>
    <w:sectPr w:rsidR="004F4053">
      <w:pgSz w:w="11910" w:h="16840"/>
      <w:pgMar w:top="1340" w:right="720" w:bottom="1020" w:left="1200" w:header="1090" w:footer="8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B04" w:rsidRDefault="00B93B04">
      <w:r>
        <w:separator/>
      </w:r>
    </w:p>
  </w:endnote>
  <w:endnote w:type="continuationSeparator" w:id="0">
    <w:p w:rsidR="00B93B04" w:rsidRDefault="00B93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449" w:rsidRDefault="00100449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053" w:rsidRDefault="00606D72">
    <w:pPr>
      <w:pStyle w:val="Corpodetexto"/>
      <w:spacing w:line="14" w:lineRule="auto"/>
      <w:rPr>
        <w:b w:val="0"/>
        <w:sz w:val="20"/>
      </w:rPr>
    </w:pP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49133056" behindDoc="1" locked="0" layoutInCell="1" allowOverlap="1">
              <wp:simplePos x="0" y="0"/>
              <wp:positionH relativeFrom="page">
                <wp:posOffset>2545080</wp:posOffset>
              </wp:positionH>
              <wp:positionV relativeFrom="page">
                <wp:posOffset>10029190</wp:posOffset>
              </wp:positionV>
              <wp:extent cx="2470150" cy="37973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0150" cy="379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4053" w:rsidRDefault="00B93B04">
                          <w:pPr>
                            <w:pStyle w:val="Corpodetexto"/>
                            <w:spacing w:before="16"/>
                            <w:ind w:left="17" w:right="15"/>
                            <w:jc w:val="center"/>
                          </w:pPr>
                          <w:r>
                            <w:rPr>
                              <w:color w:val="1F487C"/>
                            </w:rPr>
                            <w:t>SCHERER ENGENHARIA E CONSULTORIA LTDA.</w:t>
                          </w:r>
                        </w:p>
                        <w:p w:rsidR="004F4053" w:rsidRDefault="00B93B04">
                          <w:pPr>
                            <w:pStyle w:val="Corpodetexto"/>
                            <w:spacing w:before="22"/>
                            <w:ind w:left="17" w:right="15"/>
                            <w:jc w:val="center"/>
                          </w:pPr>
                          <w:r>
                            <w:rPr>
                              <w:color w:val="1F487C"/>
                            </w:rPr>
                            <w:t>Av. Sete de Setembro, nº 348 - Camaquã, RS</w:t>
                          </w:r>
                        </w:p>
                        <w:p w:rsidR="004F4053" w:rsidRDefault="00B93B04">
                          <w:pPr>
                            <w:pStyle w:val="Corpodetexto"/>
                            <w:spacing w:before="22"/>
                            <w:ind w:left="17" w:right="17"/>
                            <w:jc w:val="center"/>
                          </w:pPr>
                          <w:r>
                            <w:rPr>
                              <w:color w:val="1F487C"/>
                            </w:rPr>
                            <w:t xml:space="preserve">E-mail: </w:t>
                          </w:r>
                          <w:hyperlink r:id="rId1">
                            <w:r>
                              <w:rPr>
                                <w:color w:val="1F487C"/>
                              </w:rPr>
                              <w:t xml:space="preserve">eng.paulovitor@gmail.com </w:t>
                            </w:r>
                          </w:hyperlink>
                          <w:r>
                            <w:rPr>
                              <w:color w:val="1F487C"/>
                            </w:rPr>
                            <w:t>/ F: 51 9 9632 6776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00.4pt;margin-top:789.7pt;width:194.5pt;height:29.9pt;z-index:-25418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" filled="f" stroked="f">
              <v:textbox inset="0,0,0,0">
                <w:txbxContent>
                  <w:p w:rsidR="004F4053" w:rsidRDefault="00B93B04">
                    <w:pPr>
                      <w:pStyle w:val="Corpodetexto"/>
                      <w:spacing w:before="16"/>
                      <w:ind w:left="17" w:right="15"/>
                      <w:jc w:val="center"/>
                    </w:pPr>
                    <w:r>
                      <w:rPr>
                        <w:color w:val="1F487C"/>
                      </w:rPr>
                      <w:t>SCHERER ENGENHARIA E CONSULTORIA LTDA.</w:t>
                    </w:r>
                  </w:p>
                  <w:p w:rsidR="004F4053" w:rsidRDefault="00B93B04">
                    <w:pPr>
                      <w:pStyle w:val="Corpodetexto"/>
                      <w:spacing w:before="22"/>
                      <w:ind w:left="17" w:right="15"/>
                      <w:jc w:val="center"/>
                    </w:pPr>
                    <w:r>
                      <w:rPr>
                        <w:color w:val="1F487C"/>
                      </w:rPr>
                      <w:t>Av. Sete de Setembro, nº 348 - Camaquã, RS</w:t>
                    </w:r>
                  </w:p>
                  <w:p w:rsidR="004F4053" w:rsidRDefault="00B93B04">
                    <w:pPr>
                      <w:pStyle w:val="Corpodetexto"/>
                      <w:spacing w:before="22"/>
                      <w:ind w:left="17" w:right="17"/>
                      <w:jc w:val="center"/>
                    </w:pPr>
                    <w:r>
                      <w:rPr>
                        <w:color w:val="1F487C"/>
                      </w:rPr>
                      <w:t xml:space="preserve">E-mail: </w:t>
                    </w:r>
                    <w:hyperlink r:id="rId2">
                      <w:r>
                        <w:rPr>
                          <w:color w:val="1F487C"/>
                        </w:rPr>
                        <w:t xml:space="preserve">eng.paulovitor@gmail.com </w:t>
                      </w:r>
                    </w:hyperlink>
                    <w:r>
                      <w:rPr>
                        <w:color w:val="1F487C"/>
                      </w:rPr>
                      <w:t>/ F: 51 9 9632 6776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49134080" behindDoc="1" locked="0" layoutInCell="1" allowOverlap="1">
              <wp:simplePos x="0" y="0"/>
              <wp:positionH relativeFrom="page">
                <wp:posOffset>6565900</wp:posOffset>
              </wp:positionH>
              <wp:positionV relativeFrom="page">
                <wp:posOffset>10262235</wp:posOffset>
              </wp:positionV>
              <wp:extent cx="306705" cy="13271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6705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4053" w:rsidRDefault="00B93B04">
                          <w:pPr>
                            <w:spacing w:before="16"/>
                            <w:ind w:left="40"/>
                            <w:rPr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06D72">
                            <w:rPr>
                              <w:noProof/>
                              <w:sz w:val="15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15"/>
                            </w:rPr>
                            <w:t xml:space="preserve"> de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margin-left:517pt;margin-top:808.05pt;width:24.15pt;height:10.45pt;z-index:-25418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Ix+rgIAAK8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" filled="f" stroked="f">
              <v:textbox inset="0,0,0,0">
                <w:txbxContent>
                  <w:p w:rsidR="004F4053" w:rsidRDefault="00B93B04">
                    <w:pPr>
                      <w:spacing w:before="16"/>
                      <w:ind w:left="40"/>
                      <w:rPr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06D72">
                      <w:rPr>
                        <w:noProof/>
                        <w:sz w:val="15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sz w:val="15"/>
                      </w:rPr>
                      <w:t xml:space="preserve"> de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449" w:rsidRDefault="0010044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B04" w:rsidRDefault="00B93B04">
      <w:r>
        <w:separator/>
      </w:r>
    </w:p>
  </w:footnote>
  <w:footnote w:type="continuationSeparator" w:id="0">
    <w:p w:rsidR="00B93B04" w:rsidRDefault="00B93B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449" w:rsidRDefault="0010044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053" w:rsidRDefault="00100449">
    <w:pPr>
      <w:pStyle w:val="Corpodetexto"/>
      <w:spacing w:line="14" w:lineRule="auto"/>
      <w:rPr>
        <w:b w:val="0"/>
        <w:sz w:val="20"/>
      </w:rPr>
    </w:pPr>
    <w:bookmarkStart w:id="0" w:name="_GoBack"/>
    <w:r>
      <w:rPr>
        <w:noProof/>
        <w:lang w:val="pt-BR" w:eastAsia="pt-BR" w:bidi="ar-SA"/>
      </w:rPr>
      <w:drawing>
        <wp:inline distT="0" distB="0" distL="0" distR="0">
          <wp:extent cx="1703408" cy="55372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GABINETE PEQUEN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9024" cy="5587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  <w:r w:rsidR="00606D72"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49132032" behindDoc="1" locked="0" layoutInCell="1" allowOverlap="1">
              <wp:simplePos x="0" y="0"/>
              <wp:positionH relativeFrom="page">
                <wp:posOffset>2766060</wp:posOffset>
              </wp:positionH>
              <wp:positionV relativeFrom="page">
                <wp:posOffset>679450</wp:posOffset>
              </wp:positionV>
              <wp:extent cx="2328545" cy="15494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854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4053" w:rsidRDefault="00B93B04">
                          <w:pPr>
                            <w:spacing w:before="16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PREFEITURA MUNICIPAL DE ARAMBARÉ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17.8pt;margin-top:53.5pt;width:183.35pt;height:12.2pt;z-index:-25418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" filled="f" stroked="f">
              <v:textbox inset="0,0,0,0">
                <w:txbxContent>
                  <w:p w:rsidR="004F4053" w:rsidRDefault="00B93B04">
                    <w:pPr>
                      <w:spacing w:before="16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PREFEITURA MUNICIPAL DE ARAMBARÉ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449" w:rsidRDefault="0010044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624177"/>
    <w:multiLevelType w:val="multilevel"/>
    <w:tmpl w:val="87C89352"/>
    <w:lvl w:ilvl="0">
      <w:start w:val="1"/>
      <w:numFmt w:val="decimal"/>
      <w:lvlText w:val="%1."/>
      <w:lvlJc w:val="left"/>
      <w:pPr>
        <w:ind w:left="321" w:hanging="171"/>
        <w:jc w:val="left"/>
      </w:pPr>
      <w:rPr>
        <w:rFonts w:ascii="Arial" w:eastAsia="Arial" w:hAnsi="Arial" w:cs="Arial" w:hint="default"/>
        <w:b/>
        <w:bCs/>
        <w:w w:val="100"/>
        <w:sz w:val="15"/>
        <w:szCs w:val="15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448" w:hanging="298"/>
        <w:jc w:val="left"/>
      </w:pPr>
      <w:rPr>
        <w:rFonts w:ascii="Arial" w:eastAsia="Arial" w:hAnsi="Arial" w:cs="Arial" w:hint="default"/>
        <w:b/>
        <w:bCs/>
        <w:w w:val="100"/>
        <w:sz w:val="15"/>
        <w:szCs w:val="15"/>
        <w:lang w:val="pt-PT" w:eastAsia="pt-PT" w:bidi="pt-PT"/>
      </w:rPr>
    </w:lvl>
    <w:lvl w:ilvl="2">
      <w:start w:val="2"/>
      <w:numFmt w:val="decimal"/>
      <w:lvlText w:val="%1.%2.%3."/>
      <w:lvlJc w:val="left"/>
      <w:pPr>
        <w:ind w:left="575" w:hanging="425"/>
        <w:jc w:val="left"/>
      </w:pPr>
      <w:rPr>
        <w:rFonts w:hint="default"/>
        <w:w w:val="100"/>
        <w:u w:val="single" w:color="000000"/>
        <w:lang w:val="pt-PT" w:eastAsia="pt-PT" w:bidi="pt-PT"/>
      </w:rPr>
    </w:lvl>
    <w:lvl w:ilvl="3">
      <w:numFmt w:val="bullet"/>
      <w:lvlText w:val="•"/>
      <w:lvlJc w:val="left"/>
      <w:pPr>
        <w:ind w:left="580" w:hanging="425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1923" w:hanging="4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267" w:hanging="4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611" w:hanging="4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5955" w:hanging="4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298" w:hanging="425"/>
      </w:pPr>
      <w:rPr>
        <w:rFonts w:hint="default"/>
        <w:lang w:val="pt-PT" w:eastAsia="pt-PT" w:bidi="pt-PT"/>
      </w:rPr>
    </w:lvl>
  </w:abstractNum>
  <w:abstractNum w:abstractNumId="1">
    <w:nsid w:val="4C110053"/>
    <w:multiLevelType w:val="multilevel"/>
    <w:tmpl w:val="595A5C62"/>
    <w:lvl w:ilvl="0">
      <w:start w:val="1"/>
      <w:numFmt w:val="decimal"/>
      <w:lvlText w:val="%1"/>
      <w:lvlJc w:val="left"/>
      <w:pPr>
        <w:ind w:left="448" w:hanging="298"/>
        <w:jc w:val="left"/>
      </w:pPr>
      <w:rPr>
        <w:rFonts w:hint="default"/>
        <w:lang w:val="pt-PT" w:eastAsia="pt-PT" w:bidi="pt-PT"/>
      </w:rPr>
    </w:lvl>
    <w:lvl w:ilvl="1">
      <w:start w:val="6"/>
      <w:numFmt w:val="decimal"/>
      <w:lvlText w:val="%1.%2."/>
      <w:lvlJc w:val="left"/>
      <w:pPr>
        <w:ind w:left="448" w:hanging="298"/>
        <w:jc w:val="left"/>
      </w:pPr>
      <w:rPr>
        <w:rFonts w:ascii="Arial" w:eastAsia="Arial" w:hAnsi="Arial" w:cs="Arial" w:hint="default"/>
        <w:b/>
        <w:bCs/>
        <w:w w:val="100"/>
        <w:sz w:val="15"/>
        <w:szCs w:val="15"/>
        <w:lang w:val="pt-PT" w:eastAsia="pt-PT" w:bidi="pt-PT"/>
      </w:rPr>
    </w:lvl>
    <w:lvl w:ilvl="2">
      <w:numFmt w:val="bullet"/>
      <w:lvlText w:val="•"/>
      <w:lvlJc w:val="left"/>
      <w:pPr>
        <w:ind w:left="2349" w:hanging="29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303" w:hanging="29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258" w:hanging="29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213" w:hanging="29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167" w:hanging="29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122" w:hanging="29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077" w:hanging="298"/>
      </w:pPr>
      <w:rPr>
        <w:rFonts w:hint="default"/>
        <w:lang w:val="pt-PT" w:eastAsia="pt-PT" w:bidi="pt-P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053"/>
    <w:rsid w:val="00100449"/>
    <w:rsid w:val="004F4053"/>
    <w:rsid w:val="00606D72"/>
    <w:rsid w:val="00B9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A9C103-BFD7-4124-90EC-AD91A117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paragraph" w:styleId="Ttulo1">
    <w:name w:val="heading 1"/>
    <w:basedOn w:val="Normal"/>
    <w:uiPriority w:val="1"/>
    <w:qFormat/>
    <w:pPr>
      <w:ind w:left="209"/>
      <w:outlineLvl w:val="0"/>
    </w:pPr>
    <w:rPr>
      <w:b/>
      <w:bCs/>
      <w:sz w:val="17"/>
      <w:szCs w:val="1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15"/>
      <w:szCs w:val="15"/>
    </w:rPr>
  </w:style>
  <w:style w:type="paragraph" w:styleId="PargrafodaLista">
    <w:name w:val="List Paragraph"/>
    <w:basedOn w:val="Normal"/>
    <w:uiPriority w:val="1"/>
    <w:qFormat/>
    <w:pPr>
      <w:ind w:left="321" w:hanging="171"/>
    </w:pPr>
  </w:style>
  <w:style w:type="paragraph" w:customStyle="1" w:styleId="TableParagraph">
    <w:name w:val="Table Paragraph"/>
    <w:basedOn w:val="Normal"/>
    <w:uiPriority w:val="1"/>
    <w:qFormat/>
    <w:pPr>
      <w:spacing w:line="137" w:lineRule="exact"/>
    </w:pPr>
  </w:style>
  <w:style w:type="paragraph" w:styleId="Cabealho">
    <w:name w:val="header"/>
    <w:basedOn w:val="Normal"/>
    <w:link w:val="CabealhoChar"/>
    <w:uiPriority w:val="99"/>
    <w:unhideWhenUsed/>
    <w:rsid w:val="0010044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00449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10044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00449"/>
    <w:rPr>
      <w:rFonts w:ascii="Arial" w:eastAsia="Arial" w:hAnsi="Arial" w:cs="Arial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eng.paulovitor@gmail.com" TargetMode="External"/><Relationship Id="rId1" Type="http://schemas.openxmlformats.org/officeDocument/2006/relationships/hyperlink" Target="mailto:eng.paulovitor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1348</Words>
  <Characters>7280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Planilha de Custos Coleta e Transporte RSU</vt:lpstr>
    </vt:vector>
  </TitlesOfParts>
  <Company/>
  <LinksUpToDate>false</LinksUpToDate>
  <CharactersWithSpaces>8611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Planilha de Custos Coleta e Transporte RSU</dc:title>
  <dc:creator>Flavia Burmeister Martins</dc:creator>
  <cp:lastModifiedBy>Usuario</cp:lastModifiedBy>
  <cp:revision>2</cp:revision>
  <dcterms:created xsi:type="dcterms:W3CDTF">2020-01-27T11:54:00Z</dcterms:created>
  <dcterms:modified xsi:type="dcterms:W3CDTF">2020-01-27T11:54:00Z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2020-01-27T00:00:00Z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2020-01-27T00:00:00Z</vt:filetime>
  </property>
</Properties>
</file>